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031F" w14:textId="39ABAAE8" w:rsidR="00BE0134" w:rsidRPr="00141379" w:rsidRDefault="00A76DB0" w:rsidP="000A48F5">
      <w:pPr>
        <w:pStyle w:val="Tytu"/>
        <w:spacing w:line="276" w:lineRule="auto"/>
        <w:ind w:right="-1"/>
        <w:jc w:val="center"/>
        <w:rPr>
          <w:rFonts w:ascii="Adobe Garamond Pro" w:hAnsi="Adobe Garamond Pro"/>
          <w:caps/>
          <w:color w:val="auto"/>
          <w:sz w:val="24"/>
          <w:szCs w:val="24"/>
        </w:rPr>
      </w:pPr>
      <w:r w:rsidRPr="00141379">
        <w:rPr>
          <w:rFonts w:ascii="Adobe Garamond Pro" w:hAnsi="Adobe Garamond Pro"/>
          <w:caps/>
          <w:color w:val="auto"/>
          <w:sz w:val="24"/>
          <w:szCs w:val="24"/>
          <w:u w:color="343434"/>
        </w:rPr>
        <w:t>Statut Parafialnej Rady Duszpasterskiej</w:t>
      </w:r>
    </w:p>
    <w:p w14:paraId="69529C18" w14:textId="06838B50" w:rsidR="00BE0134" w:rsidRPr="00141379" w:rsidRDefault="003E1EE5" w:rsidP="00BB0229">
      <w:pPr>
        <w:pStyle w:val="Tytu"/>
        <w:spacing w:line="276" w:lineRule="auto"/>
        <w:ind w:right="-1"/>
        <w:jc w:val="center"/>
        <w:rPr>
          <w:rFonts w:ascii="Adobe Garamond Pro" w:hAnsi="Adobe Garamond Pro"/>
          <w:caps/>
          <w:color w:val="auto"/>
          <w:sz w:val="24"/>
          <w:szCs w:val="24"/>
          <w:u w:color="343434"/>
        </w:rPr>
      </w:pPr>
      <w:r w:rsidRPr="00141379">
        <w:rPr>
          <w:rFonts w:ascii="Adobe Garamond Pro" w:hAnsi="Adobe Garamond Pro"/>
          <w:caps/>
          <w:color w:val="auto"/>
          <w:sz w:val="24"/>
          <w:szCs w:val="24"/>
          <w:u w:color="343434"/>
        </w:rPr>
        <w:t xml:space="preserve">w </w:t>
      </w:r>
      <w:r w:rsidR="00A76DB0" w:rsidRPr="00141379">
        <w:rPr>
          <w:rFonts w:ascii="Adobe Garamond Pro" w:hAnsi="Adobe Garamond Pro"/>
          <w:caps/>
          <w:color w:val="auto"/>
          <w:sz w:val="24"/>
          <w:szCs w:val="24"/>
          <w:u w:color="343434"/>
        </w:rPr>
        <w:t>Diecezji Bielsko-Żywieckiej</w:t>
      </w:r>
    </w:p>
    <w:p w14:paraId="213B2AC6" w14:textId="4552BE7B" w:rsidR="00BE0134" w:rsidRPr="00141379" w:rsidRDefault="00431D8C" w:rsidP="00BB0229">
      <w:pPr>
        <w:pStyle w:val="Podtytu1"/>
        <w:spacing w:line="276" w:lineRule="auto"/>
        <w:ind w:right="-1"/>
        <w:jc w:val="center"/>
        <w:rPr>
          <w:rFonts w:ascii="Adobe Garamond Pro" w:hAnsi="Adobe Garamond Pro"/>
          <w:i/>
          <w:iCs/>
          <w:color w:val="auto"/>
          <w:sz w:val="24"/>
          <w:szCs w:val="24"/>
          <w:u w:color="343434"/>
        </w:rPr>
      </w:pPr>
      <w:r w:rsidRPr="00141379">
        <w:rPr>
          <w:rFonts w:ascii="Adobe Garamond Pro" w:hAnsi="Adobe Garamond Pro"/>
          <w:i/>
          <w:iCs/>
          <w:color w:val="auto"/>
          <w:sz w:val="24"/>
          <w:szCs w:val="24"/>
          <w:u w:color="343434"/>
        </w:rPr>
        <w:t>(z</w:t>
      </w:r>
      <w:r w:rsidR="003E1EE5" w:rsidRPr="00141379">
        <w:rPr>
          <w:rFonts w:ascii="Adobe Garamond Pro" w:hAnsi="Adobe Garamond Pro"/>
          <w:i/>
          <w:iCs/>
          <w:color w:val="auto"/>
          <w:sz w:val="24"/>
          <w:szCs w:val="24"/>
          <w:u w:color="343434"/>
        </w:rPr>
        <w:t>nowelizowany t</w:t>
      </w:r>
      <w:r w:rsidR="00A76DB0" w:rsidRPr="00141379">
        <w:rPr>
          <w:rFonts w:ascii="Adobe Garamond Pro" w:hAnsi="Adobe Garamond Pro"/>
          <w:i/>
          <w:iCs/>
          <w:color w:val="auto"/>
          <w:sz w:val="24"/>
          <w:szCs w:val="24"/>
          <w:u w:color="343434"/>
        </w:rPr>
        <w:t>ekst jednolity na dzień 1 stycznia 20</w:t>
      </w:r>
      <w:r w:rsidR="003E1EE5" w:rsidRPr="00141379">
        <w:rPr>
          <w:rFonts w:ascii="Adobe Garamond Pro" w:hAnsi="Adobe Garamond Pro"/>
          <w:i/>
          <w:iCs/>
          <w:color w:val="auto"/>
          <w:sz w:val="24"/>
          <w:szCs w:val="24"/>
          <w:u w:color="343434"/>
        </w:rPr>
        <w:t>22 roku</w:t>
      </w:r>
      <w:r w:rsidRPr="00141379">
        <w:rPr>
          <w:rFonts w:ascii="Adobe Garamond Pro" w:hAnsi="Adobe Garamond Pro"/>
          <w:i/>
          <w:iCs/>
          <w:color w:val="auto"/>
          <w:sz w:val="24"/>
          <w:szCs w:val="24"/>
          <w:u w:color="343434"/>
        </w:rPr>
        <w:t>)</w:t>
      </w:r>
    </w:p>
    <w:p w14:paraId="59416676" w14:textId="77777777" w:rsidR="0033042A" w:rsidRPr="00141379" w:rsidRDefault="0033042A" w:rsidP="00BB0229">
      <w:pPr>
        <w:pStyle w:val="TreA"/>
        <w:ind w:right="-1"/>
        <w:rPr>
          <w:rFonts w:ascii="Adobe Garamond Pro" w:hAnsi="Adobe Garamond Pro"/>
          <w:color w:val="auto"/>
          <w:sz w:val="24"/>
          <w:szCs w:val="24"/>
        </w:rPr>
      </w:pPr>
    </w:p>
    <w:p w14:paraId="75E4B08A" w14:textId="77777777" w:rsidR="00A76DB0" w:rsidRPr="00141379" w:rsidRDefault="00A76DB0" w:rsidP="00BB0229">
      <w:pPr>
        <w:pStyle w:val="TreA"/>
        <w:ind w:right="-1"/>
        <w:rPr>
          <w:rFonts w:ascii="Adobe Garamond Pro" w:hAnsi="Adobe Garamond Pro"/>
          <w:color w:val="auto"/>
          <w:sz w:val="24"/>
          <w:szCs w:val="24"/>
        </w:rPr>
      </w:pPr>
    </w:p>
    <w:p w14:paraId="363BB802" w14:textId="22260A52" w:rsidR="0033042A" w:rsidRPr="00141379" w:rsidRDefault="00431D8C" w:rsidP="00BB0229">
      <w:pPr>
        <w:pStyle w:val="Nagwek"/>
        <w:spacing w:before="0" w:after="100" w:afterAutospacing="1" w:line="276" w:lineRule="auto"/>
        <w:ind w:left="1077" w:right="-1"/>
        <w:rPr>
          <w:rFonts w:ascii="Adobe Garamond Pro" w:hAnsi="Adobe Garamond Pro"/>
          <w:color w:val="auto"/>
          <w:sz w:val="24"/>
          <w:szCs w:val="24"/>
        </w:rPr>
      </w:pPr>
      <w:r w:rsidRPr="00141379">
        <w:rPr>
          <w:rFonts w:ascii="Adobe Garamond Pro" w:hAnsi="Adobe Garamond Pro"/>
          <w:color w:val="auto"/>
          <w:sz w:val="24"/>
          <w:szCs w:val="24"/>
        </w:rPr>
        <w:t xml:space="preserve">I. </w:t>
      </w:r>
      <w:r w:rsidR="00A76DB0" w:rsidRPr="00141379">
        <w:rPr>
          <w:rFonts w:ascii="Adobe Garamond Pro" w:hAnsi="Adobe Garamond Pro"/>
          <w:color w:val="auto"/>
          <w:sz w:val="24"/>
          <w:szCs w:val="24"/>
        </w:rPr>
        <w:t>Cele i</w:t>
      </w:r>
      <w:r w:rsidR="003E1EE5" w:rsidRPr="00141379">
        <w:rPr>
          <w:rFonts w:ascii="Adobe Garamond Pro" w:hAnsi="Adobe Garamond Pro"/>
          <w:color w:val="auto"/>
          <w:sz w:val="24"/>
          <w:szCs w:val="24"/>
        </w:rPr>
        <w:t xml:space="preserve"> </w:t>
      </w:r>
      <w:r w:rsidR="00A76DB0" w:rsidRPr="00141379">
        <w:rPr>
          <w:rFonts w:ascii="Adobe Garamond Pro" w:hAnsi="Adobe Garamond Pro"/>
          <w:color w:val="auto"/>
          <w:sz w:val="24"/>
          <w:szCs w:val="24"/>
        </w:rPr>
        <w:t>zadania Parafialnej Rady Duszpasterskiej</w:t>
      </w:r>
    </w:p>
    <w:p w14:paraId="29A89D72" w14:textId="53059D0A"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Parafialna Rada Duszpasterska – zwana dalej radą – stanowi, zgodnie z kan. 536 KPK, ciało doradcze, którego celem jest świadczenie pomocy proboszczowi jako własnemu pasterzowi parafii w prowadzeniu dzia</w:t>
      </w:r>
      <w:r w:rsidR="00795436" w:rsidRPr="00141379">
        <w:rPr>
          <w:rFonts w:ascii="Adobe Garamond Pro" w:hAnsi="Adobe Garamond Pro"/>
          <w:color w:val="auto"/>
          <w:sz w:val="24"/>
          <w:szCs w:val="24"/>
          <w:u w:color="343434"/>
        </w:rPr>
        <w:t xml:space="preserve">łalności duszpasterskiej na </w:t>
      </w:r>
      <w:r w:rsidRPr="00141379">
        <w:rPr>
          <w:rFonts w:ascii="Adobe Garamond Pro" w:hAnsi="Adobe Garamond Pro"/>
          <w:color w:val="auto"/>
          <w:sz w:val="24"/>
          <w:szCs w:val="24"/>
          <w:u w:color="343434"/>
        </w:rPr>
        <w:t>terenie parafii.</w:t>
      </w:r>
    </w:p>
    <w:p w14:paraId="44ACEB97" w14:textId="77777777"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Rada realizuje swój cel przez wypełnianie następujących zadań:</w:t>
      </w:r>
    </w:p>
    <w:p w14:paraId="38D6DD24" w14:textId="33A7D173" w:rsidR="00BE0134"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wspieranie inicjatyw duszpasterskich w</w:t>
      </w:r>
      <w:r w:rsidR="003E1EE5"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dziedzinie życia liturgicznego, apostolstwa, dzieł pobożności i</w:t>
      </w:r>
      <w:r w:rsidR="003E1EE5"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miłości</w:t>
      </w:r>
      <w:r w:rsidR="00795436" w:rsidRPr="00141379">
        <w:rPr>
          <w:rFonts w:ascii="Adobe Garamond Pro" w:hAnsi="Adobe Garamond Pro"/>
          <w:color w:val="auto"/>
          <w:sz w:val="24"/>
          <w:szCs w:val="24"/>
          <w:u w:color="343434"/>
        </w:rPr>
        <w:t>;</w:t>
      </w:r>
    </w:p>
    <w:p w14:paraId="25EE8D64" w14:textId="5AF27115" w:rsidR="00BE0134"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pomoc w</w:t>
      </w:r>
      <w:r w:rsidR="003E1EE5"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przeprowadzeniu trafnej oceny stanu religijno-moralnego parafii, z</w:t>
      </w:r>
      <w:r w:rsidR="003E1EE5" w:rsidRPr="00141379">
        <w:rPr>
          <w:rFonts w:ascii="Adobe Garamond Pro" w:hAnsi="Adobe Garamond Pro"/>
          <w:color w:val="auto"/>
          <w:sz w:val="24"/>
          <w:szCs w:val="24"/>
          <w:u w:color="343434"/>
        </w:rPr>
        <w:t> </w:t>
      </w:r>
      <w:r w:rsidRPr="00141379">
        <w:rPr>
          <w:rFonts w:ascii="Adobe Garamond Pro" w:hAnsi="Adobe Garamond Pro"/>
          <w:color w:val="auto"/>
          <w:sz w:val="24"/>
          <w:szCs w:val="24"/>
          <w:u w:color="343434"/>
        </w:rPr>
        <w:t>uwzględnieniem zachodzących przemian społeczno-kulturowych</w:t>
      </w:r>
      <w:r w:rsidR="00795436" w:rsidRPr="00141379">
        <w:rPr>
          <w:rFonts w:ascii="Adobe Garamond Pro" w:hAnsi="Adobe Garamond Pro"/>
          <w:color w:val="auto"/>
          <w:sz w:val="24"/>
          <w:szCs w:val="24"/>
          <w:u w:color="343434"/>
        </w:rPr>
        <w:t>;</w:t>
      </w:r>
    </w:p>
    <w:p w14:paraId="4BB2EA9A" w14:textId="1A709320" w:rsidR="00BE0134"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udział w</w:t>
      </w:r>
      <w:r w:rsidR="003E1EE5"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opracowaniu rocznego parafialnego programu duszpasterskiego, w</w:t>
      </w:r>
      <w:r w:rsidR="003E1EE5"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oparciu o program ogólnopolski i diecezjalny</w:t>
      </w:r>
      <w:r w:rsidR="00795436" w:rsidRPr="00141379">
        <w:rPr>
          <w:rFonts w:ascii="Adobe Garamond Pro" w:hAnsi="Adobe Garamond Pro"/>
          <w:color w:val="auto"/>
          <w:sz w:val="24"/>
          <w:szCs w:val="24"/>
          <w:u w:color="343434"/>
        </w:rPr>
        <w:t>;</w:t>
      </w:r>
    </w:p>
    <w:p w14:paraId="29DEF568" w14:textId="278D5CA5" w:rsidR="00BE0134"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budowanie wśród parafian zaufania do Kościoła i tworzenie dobrego klimatu dla podejmowanych inicjatyw duszpasterskich</w:t>
      </w:r>
      <w:r w:rsidR="00795436" w:rsidRPr="00141379">
        <w:rPr>
          <w:rFonts w:ascii="Adobe Garamond Pro" w:hAnsi="Adobe Garamond Pro"/>
          <w:color w:val="auto"/>
          <w:sz w:val="24"/>
          <w:szCs w:val="24"/>
          <w:u w:color="343434"/>
        </w:rPr>
        <w:t>;</w:t>
      </w:r>
    </w:p>
    <w:p w14:paraId="697959FD" w14:textId="197A53B8" w:rsidR="00BE0134"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wspieranie działalności ruchów, stowarzyszeń katolickich i</w:t>
      </w:r>
      <w:r w:rsidR="003E1EE5"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grup duszpasterstwa specjalnego</w:t>
      </w:r>
      <w:r w:rsidR="00795436" w:rsidRPr="00141379">
        <w:rPr>
          <w:rFonts w:ascii="Adobe Garamond Pro" w:hAnsi="Adobe Garamond Pro"/>
          <w:color w:val="auto"/>
          <w:sz w:val="24"/>
          <w:szCs w:val="24"/>
          <w:u w:color="343434"/>
        </w:rPr>
        <w:t>;</w:t>
      </w:r>
    </w:p>
    <w:p w14:paraId="6F7E3C7D" w14:textId="77777777" w:rsidR="00BE0134"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inspirowanie działalności charytatywnej.</w:t>
      </w:r>
    </w:p>
    <w:p w14:paraId="58E371BB" w14:textId="77777777"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rPr>
        <w:t xml:space="preserve">Wszystkie sprawy związane z zarządem dobrami parafii rada pozostawia w gestii Parafialnej Rady do Spraw Ekonomicznych. </w:t>
      </w:r>
    </w:p>
    <w:p w14:paraId="68D11C29" w14:textId="2DB7D68B" w:rsidR="003E1EE5"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Do kompetencji rady nie należy ocena zasad wiary i moralności głoszonych przez Kościół, jak również obsada urzędów duszpasterskich w</w:t>
      </w:r>
      <w:r w:rsidR="003E1EE5"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parafii.</w:t>
      </w:r>
    </w:p>
    <w:p w14:paraId="126E07F2" w14:textId="59DF5BC9" w:rsidR="00BE0134" w:rsidRPr="00141379" w:rsidRDefault="00A76DB0" w:rsidP="00BB0229">
      <w:pPr>
        <w:pStyle w:val="Nagwek"/>
        <w:spacing w:line="276" w:lineRule="auto"/>
        <w:ind w:right="-1"/>
        <w:rPr>
          <w:rFonts w:ascii="Adobe Garamond Pro" w:hAnsi="Adobe Garamond Pro"/>
          <w:color w:val="auto"/>
          <w:sz w:val="24"/>
          <w:szCs w:val="24"/>
        </w:rPr>
      </w:pPr>
      <w:r w:rsidRPr="00141379">
        <w:rPr>
          <w:rFonts w:ascii="Adobe Garamond Pro" w:hAnsi="Adobe Garamond Pro"/>
          <w:color w:val="auto"/>
          <w:sz w:val="24"/>
          <w:szCs w:val="24"/>
        </w:rPr>
        <w:t>II. Skład Parafialnej Rady Duszpasterskiej i</w:t>
      </w:r>
      <w:r w:rsidR="003E1EE5" w:rsidRPr="00141379">
        <w:rPr>
          <w:rFonts w:ascii="Adobe Garamond Pro" w:hAnsi="Adobe Garamond Pro"/>
          <w:color w:val="auto"/>
          <w:sz w:val="24"/>
          <w:szCs w:val="24"/>
        </w:rPr>
        <w:t xml:space="preserve"> </w:t>
      </w:r>
      <w:r w:rsidRPr="00141379">
        <w:rPr>
          <w:rFonts w:ascii="Adobe Garamond Pro" w:hAnsi="Adobe Garamond Pro"/>
          <w:color w:val="auto"/>
          <w:sz w:val="24"/>
          <w:szCs w:val="24"/>
        </w:rPr>
        <w:t>sposób powoływania członków</w:t>
      </w:r>
    </w:p>
    <w:p w14:paraId="2233785A" w14:textId="77777777"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 xml:space="preserve">W skład rady wchodzą trzy grupy członków: </w:t>
      </w:r>
    </w:p>
    <w:p w14:paraId="2B9CD955" w14:textId="06A0BB2D" w:rsidR="00BE0134"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z urzędu</w:t>
      </w:r>
      <w:r w:rsidR="003D79B5" w:rsidRPr="00141379">
        <w:rPr>
          <w:rFonts w:ascii="Adobe Garamond Pro" w:hAnsi="Adobe Garamond Pro"/>
          <w:color w:val="auto"/>
          <w:sz w:val="24"/>
          <w:szCs w:val="24"/>
          <w:u w:color="343434"/>
        </w:rPr>
        <w:t>;</w:t>
      </w:r>
    </w:p>
    <w:p w14:paraId="3B4A540B" w14:textId="36FC738F" w:rsidR="00BE0134"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mianowani przez proboszcza parafii</w:t>
      </w:r>
      <w:r w:rsidR="003D79B5" w:rsidRPr="00141379">
        <w:rPr>
          <w:rFonts w:ascii="Adobe Garamond Pro" w:hAnsi="Adobe Garamond Pro"/>
          <w:color w:val="auto"/>
          <w:sz w:val="24"/>
          <w:szCs w:val="24"/>
          <w:u w:color="343434"/>
        </w:rPr>
        <w:t>;</w:t>
      </w:r>
    </w:p>
    <w:p w14:paraId="2D86EC62" w14:textId="77777777" w:rsidR="00BE0134"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wybrani przez parafian.</w:t>
      </w:r>
    </w:p>
    <w:p w14:paraId="2C2742E5" w14:textId="77777777"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Z urzędu do rady należą:</w:t>
      </w:r>
    </w:p>
    <w:p w14:paraId="793E161E" w14:textId="656622A6" w:rsidR="00BE0134"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proboszcz, pełniący równocześnie funkcję przewodniczącego rady</w:t>
      </w:r>
      <w:r w:rsidR="003D79B5" w:rsidRPr="00141379">
        <w:rPr>
          <w:rFonts w:ascii="Adobe Garamond Pro" w:hAnsi="Adobe Garamond Pro"/>
          <w:color w:val="auto"/>
          <w:sz w:val="24"/>
          <w:szCs w:val="24"/>
          <w:u w:color="343434"/>
        </w:rPr>
        <w:t>;</w:t>
      </w:r>
    </w:p>
    <w:p w14:paraId="5DE36F50" w14:textId="790303AE" w:rsidR="00BE0134"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wikariusze i diakoni posługujący w parafii</w:t>
      </w:r>
      <w:r w:rsidR="003D79B5" w:rsidRPr="00141379">
        <w:rPr>
          <w:rFonts w:ascii="Adobe Garamond Pro" w:hAnsi="Adobe Garamond Pro"/>
          <w:color w:val="auto"/>
          <w:sz w:val="24"/>
          <w:szCs w:val="24"/>
          <w:u w:color="343434"/>
        </w:rPr>
        <w:t>;</w:t>
      </w:r>
    </w:p>
    <w:p w14:paraId="5CD96B51" w14:textId="64BA25D1" w:rsidR="00DC155B" w:rsidRPr="00141379" w:rsidRDefault="00DB5848"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osoby zakonne i świeckie k</w:t>
      </w:r>
      <w:r w:rsidR="00A76DB0" w:rsidRPr="00141379">
        <w:rPr>
          <w:rFonts w:ascii="Adobe Garamond Pro" w:hAnsi="Adobe Garamond Pro"/>
          <w:color w:val="auto"/>
          <w:sz w:val="24"/>
          <w:szCs w:val="24"/>
          <w:u w:color="343434"/>
        </w:rPr>
        <w:t>atechizując</w:t>
      </w:r>
      <w:r w:rsidRPr="00141379">
        <w:rPr>
          <w:rFonts w:ascii="Adobe Garamond Pro" w:hAnsi="Adobe Garamond Pro"/>
          <w:color w:val="auto"/>
          <w:sz w:val="24"/>
          <w:szCs w:val="24"/>
          <w:u w:color="343434"/>
        </w:rPr>
        <w:t>e</w:t>
      </w:r>
      <w:r w:rsidR="00A76DB0" w:rsidRPr="00141379">
        <w:rPr>
          <w:rFonts w:ascii="Adobe Garamond Pro" w:hAnsi="Adobe Garamond Pro"/>
          <w:color w:val="auto"/>
          <w:sz w:val="24"/>
          <w:szCs w:val="24"/>
          <w:u w:color="343434"/>
        </w:rPr>
        <w:t xml:space="preserve"> na terenie parafii</w:t>
      </w:r>
      <w:r w:rsidR="00CE318E" w:rsidRPr="00141379">
        <w:rPr>
          <w:rFonts w:ascii="Adobe Garamond Pro" w:hAnsi="Adobe Garamond Pro"/>
          <w:color w:val="auto"/>
          <w:sz w:val="24"/>
          <w:szCs w:val="24"/>
          <w:u w:color="343434"/>
        </w:rPr>
        <w:t>;</w:t>
      </w:r>
      <w:r w:rsidR="00A825CB"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 xml:space="preserve">jeśli jest ich więcej niż trzy to wybierają spośród siebie trzech delegatów </w:t>
      </w:r>
      <w:r w:rsidR="00DC155B" w:rsidRPr="00141379">
        <w:rPr>
          <w:rFonts w:ascii="Adobe Garamond Pro" w:hAnsi="Adobe Garamond Pro"/>
          <w:color w:val="auto"/>
          <w:sz w:val="24"/>
          <w:szCs w:val="24"/>
          <w:u w:color="343434"/>
        </w:rPr>
        <w:t>Katecheta podejmujący posługę w kilku parafiach, może być powołany do rady tylko w</w:t>
      </w:r>
      <w:r w:rsidR="00A825CB" w:rsidRPr="00141379">
        <w:rPr>
          <w:rFonts w:ascii="Adobe Garamond Pro" w:hAnsi="Adobe Garamond Pro"/>
          <w:color w:val="auto"/>
          <w:sz w:val="24"/>
          <w:szCs w:val="24"/>
          <w:u w:color="343434"/>
        </w:rPr>
        <w:t xml:space="preserve"> </w:t>
      </w:r>
      <w:r w:rsidR="00DC155B" w:rsidRPr="00141379">
        <w:rPr>
          <w:rFonts w:ascii="Adobe Garamond Pro" w:hAnsi="Adobe Garamond Pro"/>
          <w:color w:val="auto"/>
          <w:sz w:val="24"/>
          <w:szCs w:val="24"/>
          <w:u w:color="343434"/>
        </w:rPr>
        <w:t>jednej i sam decyduje, w której parafii będzie członkiem parafialnej rady duszpasterskiej.</w:t>
      </w:r>
    </w:p>
    <w:p w14:paraId="169ABC48" w14:textId="77777777"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lastRenderedPageBreak/>
        <w:t xml:space="preserve">Z mianowania proboszcza do rady należą: </w:t>
      </w:r>
    </w:p>
    <w:p w14:paraId="4935C1D7" w14:textId="76083C73" w:rsidR="00BE0134"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przedstawiciel instytutów życia konsekrowanego i stowarzyszeń życia apostolskiego zamieszkujących i</w:t>
      </w:r>
      <w:r w:rsidR="00050280"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pracujących na terenie parafii</w:t>
      </w:r>
      <w:r w:rsidR="00795436" w:rsidRPr="00141379">
        <w:rPr>
          <w:rFonts w:ascii="Adobe Garamond Pro" w:hAnsi="Adobe Garamond Pro"/>
          <w:color w:val="auto"/>
          <w:sz w:val="24"/>
          <w:szCs w:val="24"/>
          <w:u w:color="343434"/>
        </w:rPr>
        <w:t>;</w:t>
      </w:r>
    </w:p>
    <w:p w14:paraId="2E5A2AFA" w14:textId="759A5FD7" w:rsidR="00BE0134"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 xml:space="preserve">przedstawiciel osób świeckich </w:t>
      </w:r>
      <w:r w:rsidR="00A076FC" w:rsidRPr="00141379">
        <w:rPr>
          <w:rFonts w:ascii="Adobe Garamond Pro" w:hAnsi="Adobe Garamond Pro"/>
          <w:color w:val="auto"/>
          <w:sz w:val="24"/>
          <w:szCs w:val="24"/>
          <w:u w:color="343434"/>
        </w:rPr>
        <w:t>zaangażowanych</w:t>
      </w:r>
      <w:r w:rsidRPr="00141379">
        <w:rPr>
          <w:rFonts w:ascii="Adobe Garamond Pro" w:hAnsi="Adobe Garamond Pro"/>
          <w:color w:val="auto"/>
          <w:sz w:val="24"/>
          <w:szCs w:val="24"/>
          <w:u w:color="343434"/>
        </w:rPr>
        <w:t xml:space="preserve"> w pracy duszpasterskiej w parafii (</w:t>
      </w:r>
      <w:r w:rsidR="00A076FC" w:rsidRPr="00141379">
        <w:rPr>
          <w:rFonts w:ascii="Adobe Garamond Pro" w:hAnsi="Adobe Garamond Pro"/>
          <w:color w:val="auto"/>
          <w:sz w:val="24"/>
          <w:szCs w:val="24"/>
          <w:u w:color="343434"/>
        </w:rPr>
        <w:t xml:space="preserve">nadzwyczajny szafarz Komunii Świętej, </w:t>
      </w:r>
      <w:r w:rsidRPr="00141379">
        <w:rPr>
          <w:rFonts w:ascii="Adobe Garamond Pro" w:hAnsi="Adobe Garamond Pro"/>
          <w:color w:val="auto"/>
          <w:sz w:val="24"/>
          <w:szCs w:val="24"/>
          <w:u w:color="343434"/>
        </w:rPr>
        <w:t>organista, kościelny itp.)</w:t>
      </w:r>
      <w:r w:rsidR="00795436" w:rsidRPr="00141379">
        <w:rPr>
          <w:rFonts w:ascii="Adobe Garamond Pro" w:hAnsi="Adobe Garamond Pro"/>
          <w:color w:val="auto"/>
          <w:sz w:val="24"/>
          <w:szCs w:val="24"/>
          <w:u w:color="343434"/>
        </w:rPr>
        <w:t>;</w:t>
      </w:r>
    </w:p>
    <w:p w14:paraId="601C5838" w14:textId="10854E40" w:rsidR="00A076FC"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 xml:space="preserve">przedstawiciel </w:t>
      </w:r>
      <w:r w:rsidR="00A076FC" w:rsidRPr="00141379">
        <w:rPr>
          <w:rFonts w:ascii="Adobe Garamond Pro" w:hAnsi="Adobe Garamond Pro"/>
          <w:color w:val="auto"/>
          <w:sz w:val="24"/>
          <w:szCs w:val="24"/>
          <w:u w:color="343434"/>
        </w:rPr>
        <w:t>wspólnot modlitewnych działających w parafii;</w:t>
      </w:r>
    </w:p>
    <w:p w14:paraId="75B592B5" w14:textId="77777777" w:rsidR="00C94F5D" w:rsidRPr="00141379" w:rsidRDefault="00A076FC"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 xml:space="preserve">przedstawiciel </w:t>
      </w:r>
      <w:r w:rsidR="00A76DB0" w:rsidRPr="00141379">
        <w:rPr>
          <w:rFonts w:ascii="Adobe Garamond Pro" w:hAnsi="Adobe Garamond Pro"/>
          <w:color w:val="auto"/>
          <w:sz w:val="24"/>
          <w:szCs w:val="24"/>
          <w:u w:color="343434"/>
        </w:rPr>
        <w:t>ruchów</w:t>
      </w:r>
      <w:r w:rsidRPr="00141379">
        <w:rPr>
          <w:rFonts w:ascii="Adobe Garamond Pro" w:hAnsi="Adobe Garamond Pro"/>
          <w:color w:val="auto"/>
          <w:sz w:val="24"/>
          <w:szCs w:val="24"/>
          <w:u w:color="343434"/>
        </w:rPr>
        <w:t xml:space="preserve"> i</w:t>
      </w:r>
      <w:r w:rsidR="00A76DB0" w:rsidRPr="00141379">
        <w:rPr>
          <w:rFonts w:ascii="Adobe Garamond Pro" w:hAnsi="Adobe Garamond Pro"/>
          <w:color w:val="auto"/>
          <w:sz w:val="24"/>
          <w:szCs w:val="24"/>
          <w:u w:color="343434"/>
        </w:rPr>
        <w:t xml:space="preserve"> stowarzyszeń katolickich działających parafii</w:t>
      </w:r>
      <w:r w:rsidR="00C94F5D" w:rsidRPr="00141379">
        <w:rPr>
          <w:rFonts w:ascii="Adobe Garamond Pro" w:hAnsi="Adobe Garamond Pro"/>
          <w:color w:val="auto"/>
          <w:sz w:val="24"/>
          <w:szCs w:val="24"/>
          <w:u w:color="343434"/>
        </w:rPr>
        <w:t>;</w:t>
      </w:r>
    </w:p>
    <w:p w14:paraId="542F7270" w14:textId="0E0C9934" w:rsidR="00BE0134" w:rsidRPr="00141379" w:rsidRDefault="00C94F5D" w:rsidP="00C94F5D">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przedstawiciel ruchów ewangelizacyjnych działających w parafii</w:t>
      </w:r>
      <w:r w:rsidR="00795436" w:rsidRPr="00141379">
        <w:rPr>
          <w:rFonts w:ascii="Adobe Garamond Pro" w:hAnsi="Adobe Garamond Pro"/>
          <w:color w:val="auto"/>
          <w:sz w:val="24"/>
          <w:szCs w:val="24"/>
          <w:u w:color="343434"/>
        </w:rPr>
        <w:t>;</w:t>
      </w:r>
    </w:p>
    <w:p w14:paraId="7744B048" w14:textId="07E554AF" w:rsidR="00C94F5D"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przedstawiciel Służby Liturgicznej</w:t>
      </w:r>
      <w:r w:rsidR="00C9747F">
        <w:rPr>
          <w:rFonts w:ascii="Adobe Garamond Pro" w:hAnsi="Adobe Garamond Pro"/>
          <w:color w:val="auto"/>
          <w:sz w:val="24"/>
          <w:szCs w:val="24"/>
          <w:u w:color="343434"/>
        </w:rPr>
        <w:t>;</w:t>
      </w:r>
    </w:p>
    <w:p w14:paraId="3B4626AD" w14:textId="29FC506E" w:rsidR="00BE0134" w:rsidRPr="00141379" w:rsidRDefault="00C94F5D"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 xml:space="preserve">przedstawiciel młodzieżowych </w:t>
      </w:r>
      <w:r w:rsidR="00A76DB0" w:rsidRPr="00141379">
        <w:rPr>
          <w:rFonts w:ascii="Adobe Garamond Pro" w:hAnsi="Adobe Garamond Pro"/>
          <w:color w:val="auto"/>
          <w:sz w:val="24"/>
          <w:szCs w:val="24"/>
          <w:u w:color="343434"/>
        </w:rPr>
        <w:t>grup duszpasterskich</w:t>
      </w:r>
      <w:r w:rsidR="00795436" w:rsidRPr="00141379">
        <w:rPr>
          <w:rFonts w:ascii="Adobe Garamond Pro" w:hAnsi="Adobe Garamond Pro"/>
          <w:color w:val="auto"/>
          <w:sz w:val="24"/>
          <w:szCs w:val="24"/>
          <w:u w:color="343434"/>
        </w:rPr>
        <w:t>;</w:t>
      </w:r>
    </w:p>
    <w:p w14:paraId="24A147C9" w14:textId="210FB550" w:rsidR="00DC155B" w:rsidRPr="00141379" w:rsidRDefault="00DC155B"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rPr>
        <w:t>przedstawiciel zespołu charytatywnego;</w:t>
      </w:r>
    </w:p>
    <w:p w14:paraId="0D469B95" w14:textId="7FEE7F22" w:rsidR="00BE0134"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osob</w:t>
      </w:r>
      <w:r w:rsidR="00CE318E" w:rsidRPr="00141379">
        <w:rPr>
          <w:rFonts w:ascii="Adobe Garamond Pro" w:hAnsi="Adobe Garamond Pro"/>
          <w:color w:val="auto"/>
          <w:sz w:val="24"/>
          <w:szCs w:val="24"/>
          <w:u w:color="343434"/>
        </w:rPr>
        <w:t>a</w:t>
      </w:r>
      <w:r w:rsidRPr="00141379">
        <w:rPr>
          <w:rFonts w:ascii="Adobe Garamond Pro" w:hAnsi="Adobe Garamond Pro"/>
          <w:color w:val="auto"/>
          <w:sz w:val="24"/>
          <w:szCs w:val="24"/>
          <w:u w:color="343434"/>
        </w:rPr>
        <w:t>, któr</w:t>
      </w:r>
      <w:r w:rsidR="00CE318E" w:rsidRPr="00141379">
        <w:rPr>
          <w:rFonts w:ascii="Adobe Garamond Pro" w:hAnsi="Adobe Garamond Pro"/>
          <w:color w:val="auto"/>
          <w:sz w:val="24"/>
          <w:szCs w:val="24"/>
          <w:u w:color="343434"/>
        </w:rPr>
        <w:t>ej</w:t>
      </w:r>
      <w:r w:rsidRPr="00141379">
        <w:rPr>
          <w:rFonts w:ascii="Adobe Garamond Pro" w:hAnsi="Adobe Garamond Pro"/>
          <w:color w:val="auto"/>
          <w:sz w:val="24"/>
          <w:szCs w:val="24"/>
          <w:u w:color="343434"/>
        </w:rPr>
        <w:t xml:space="preserve"> obecność w radzie zostanie przez proboszcza uznana za korzystną dla realizacji jej celu i zadań.</w:t>
      </w:r>
    </w:p>
    <w:p w14:paraId="68CB69B6" w14:textId="0440361F"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rPr>
        <w:t xml:space="preserve">Członkowie </w:t>
      </w:r>
      <w:r w:rsidR="003D79B5" w:rsidRPr="00141379">
        <w:rPr>
          <w:rFonts w:ascii="Adobe Garamond Pro" w:hAnsi="Adobe Garamond Pro"/>
          <w:color w:val="auto"/>
          <w:sz w:val="24"/>
          <w:szCs w:val="24"/>
        </w:rPr>
        <w:t xml:space="preserve">grup </w:t>
      </w:r>
      <w:r w:rsidRPr="00141379">
        <w:rPr>
          <w:rFonts w:ascii="Adobe Garamond Pro" w:hAnsi="Adobe Garamond Pro"/>
          <w:color w:val="auto"/>
          <w:sz w:val="24"/>
          <w:szCs w:val="24"/>
        </w:rPr>
        <w:t>wymienionych w punk</w:t>
      </w:r>
      <w:r w:rsidR="00DB5848" w:rsidRPr="00141379">
        <w:rPr>
          <w:rFonts w:ascii="Adobe Garamond Pro" w:hAnsi="Adobe Garamond Pro"/>
          <w:color w:val="auto"/>
          <w:sz w:val="24"/>
          <w:szCs w:val="24"/>
        </w:rPr>
        <w:t>cie</w:t>
      </w:r>
      <w:r w:rsidRPr="00141379">
        <w:rPr>
          <w:rFonts w:ascii="Adobe Garamond Pro" w:hAnsi="Adobe Garamond Pro"/>
          <w:color w:val="auto"/>
          <w:sz w:val="24"/>
          <w:szCs w:val="24"/>
        </w:rPr>
        <w:t xml:space="preserve"> </w:t>
      </w:r>
      <w:r w:rsidR="00EE0BD7" w:rsidRPr="00141379">
        <w:rPr>
          <w:rFonts w:ascii="Adobe Garamond Pro" w:hAnsi="Adobe Garamond Pro"/>
          <w:color w:val="auto"/>
          <w:sz w:val="24"/>
          <w:szCs w:val="24"/>
        </w:rPr>
        <w:t>7</w:t>
      </w:r>
      <w:r w:rsidR="00DB5848" w:rsidRPr="00141379">
        <w:rPr>
          <w:rFonts w:ascii="Adobe Garamond Pro" w:hAnsi="Adobe Garamond Pro"/>
          <w:color w:val="auto"/>
          <w:sz w:val="24"/>
          <w:szCs w:val="24"/>
        </w:rPr>
        <w:t>a</w:t>
      </w:r>
      <w:r w:rsidR="00C94F5D" w:rsidRPr="00141379">
        <w:rPr>
          <w:rFonts w:ascii="Adobe Garamond Pro" w:hAnsi="Adobe Garamond Pro"/>
          <w:color w:val="auto"/>
          <w:sz w:val="24"/>
          <w:szCs w:val="24"/>
        </w:rPr>
        <w:t>-7h</w:t>
      </w:r>
      <w:r w:rsidRPr="00141379">
        <w:rPr>
          <w:rFonts w:ascii="Adobe Garamond Pro" w:hAnsi="Adobe Garamond Pro"/>
          <w:color w:val="auto"/>
          <w:sz w:val="24"/>
          <w:szCs w:val="24"/>
        </w:rPr>
        <w:t>, wybierają spośród siebie jednego kandydata i</w:t>
      </w:r>
      <w:r w:rsidR="00DB5848" w:rsidRPr="00141379">
        <w:rPr>
          <w:rFonts w:ascii="Adobe Garamond Pro" w:hAnsi="Adobe Garamond Pro"/>
          <w:color w:val="auto"/>
          <w:sz w:val="24"/>
          <w:szCs w:val="24"/>
        </w:rPr>
        <w:t xml:space="preserve"> </w:t>
      </w:r>
      <w:r w:rsidRPr="00141379">
        <w:rPr>
          <w:rFonts w:ascii="Adobe Garamond Pro" w:hAnsi="Adobe Garamond Pro"/>
          <w:color w:val="auto"/>
          <w:sz w:val="24"/>
          <w:szCs w:val="24"/>
        </w:rPr>
        <w:t>prezentują go proboszczowi</w:t>
      </w:r>
      <w:r w:rsidR="00EE0BD7" w:rsidRPr="00141379">
        <w:rPr>
          <w:rFonts w:ascii="Adobe Garamond Pro" w:hAnsi="Adobe Garamond Pro"/>
          <w:color w:val="auto"/>
          <w:sz w:val="24"/>
          <w:szCs w:val="24"/>
        </w:rPr>
        <w:t>, który</w:t>
      </w:r>
      <w:r w:rsidRPr="00141379">
        <w:rPr>
          <w:rFonts w:ascii="Adobe Garamond Pro" w:hAnsi="Adobe Garamond Pro"/>
          <w:color w:val="auto"/>
          <w:sz w:val="24"/>
          <w:szCs w:val="24"/>
        </w:rPr>
        <w:t xml:space="preserve"> przyjmuje jego kandydaturę i mianuje członkiem rady, albo mianuje w jego miejsce innego kandydata wybranego przez siebie spośród przedstawicieli danej grupy.</w:t>
      </w:r>
      <w:r w:rsidR="00BD08AB" w:rsidRPr="00141379">
        <w:rPr>
          <w:rFonts w:ascii="Adobe Garamond Pro" w:hAnsi="Adobe Garamond Pro"/>
          <w:color w:val="auto"/>
          <w:sz w:val="24"/>
          <w:szCs w:val="24"/>
        </w:rPr>
        <w:t xml:space="preserve"> Liczba reprezentantów wszystkich grup wymienionych w</w:t>
      </w:r>
      <w:r w:rsidR="00C94F5D" w:rsidRPr="00141379">
        <w:rPr>
          <w:rFonts w:ascii="Adobe Garamond Pro" w:hAnsi="Adobe Garamond Pro"/>
          <w:color w:val="auto"/>
          <w:sz w:val="24"/>
          <w:szCs w:val="24"/>
        </w:rPr>
        <w:t xml:space="preserve"> </w:t>
      </w:r>
      <w:r w:rsidR="00BD08AB" w:rsidRPr="00141379">
        <w:rPr>
          <w:rFonts w:ascii="Adobe Garamond Pro" w:hAnsi="Adobe Garamond Pro"/>
          <w:color w:val="auto"/>
          <w:sz w:val="24"/>
          <w:szCs w:val="24"/>
        </w:rPr>
        <w:t xml:space="preserve">punkcie 7 nie może być większa niż </w:t>
      </w:r>
      <w:r w:rsidR="00C94F5D" w:rsidRPr="00141379">
        <w:rPr>
          <w:rFonts w:ascii="Adobe Garamond Pro" w:hAnsi="Adobe Garamond Pro"/>
          <w:color w:val="auto"/>
          <w:sz w:val="24"/>
          <w:szCs w:val="24"/>
        </w:rPr>
        <w:t>dziewięć</w:t>
      </w:r>
      <w:r w:rsidR="00EE0BD7" w:rsidRPr="00141379">
        <w:rPr>
          <w:rFonts w:ascii="Adobe Garamond Pro" w:hAnsi="Adobe Garamond Pro"/>
          <w:color w:val="auto"/>
          <w:sz w:val="24"/>
          <w:szCs w:val="24"/>
        </w:rPr>
        <w:t xml:space="preserve"> (z każdej grupy po jednej osobie)</w:t>
      </w:r>
      <w:r w:rsidR="00BD08AB" w:rsidRPr="00141379">
        <w:rPr>
          <w:rFonts w:ascii="Adobe Garamond Pro" w:hAnsi="Adobe Garamond Pro"/>
          <w:color w:val="auto"/>
          <w:sz w:val="24"/>
          <w:szCs w:val="24"/>
        </w:rPr>
        <w:t xml:space="preserve">. </w:t>
      </w:r>
    </w:p>
    <w:p w14:paraId="5EA34900" w14:textId="573A7F8C" w:rsidR="00BE0134" w:rsidRPr="00141379" w:rsidRDefault="00A76DB0" w:rsidP="003818B2">
      <w:pPr>
        <w:pStyle w:val="TreA"/>
        <w:numPr>
          <w:ilvl w:val="0"/>
          <w:numId w:val="2"/>
        </w:numPr>
        <w:spacing w:after="100" w:line="276" w:lineRule="auto"/>
        <w:ind w:right="-1"/>
        <w:jc w:val="both"/>
        <w:rPr>
          <w:rFonts w:ascii="Adobe Garamond Pro" w:hAnsi="Adobe Garamond Pro"/>
          <w:color w:val="auto"/>
          <w:sz w:val="24"/>
          <w:szCs w:val="24"/>
          <w:u w:color="343434"/>
        </w:rPr>
      </w:pPr>
      <w:r w:rsidRPr="00141379">
        <w:rPr>
          <w:rFonts w:ascii="Adobe Garamond Pro" w:hAnsi="Adobe Garamond Pro"/>
          <w:color w:val="auto"/>
          <w:sz w:val="24"/>
          <w:szCs w:val="24"/>
          <w:u w:color="343434"/>
        </w:rPr>
        <w:t>Członk</w:t>
      </w:r>
      <w:r w:rsidR="00DC155B" w:rsidRPr="00141379">
        <w:rPr>
          <w:rFonts w:ascii="Adobe Garamond Pro" w:hAnsi="Adobe Garamond Pro"/>
          <w:color w:val="auto"/>
          <w:sz w:val="24"/>
          <w:szCs w:val="24"/>
          <w:u w:color="343434"/>
        </w:rPr>
        <w:t>owie z wyboru s</w:t>
      </w:r>
      <w:r w:rsidRPr="00141379">
        <w:rPr>
          <w:rFonts w:ascii="Adobe Garamond Pro" w:hAnsi="Adobe Garamond Pro"/>
          <w:color w:val="auto"/>
          <w:sz w:val="24"/>
          <w:szCs w:val="24"/>
          <w:u w:color="343434"/>
        </w:rPr>
        <w:t xml:space="preserve">ą wybierani w sposób opisany w </w:t>
      </w:r>
      <w:r w:rsidR="003818B2" w:rsidRPr="00141379">
        <w:rPr>
          <w:rFonts w:ascii="Adobe Garamond Pro" w:hAnsi="Adobe Garamond Pro"/>
          <w:color w:val="auto"/>
          <w:sz w:val="24"/>
          <w:szCs w:val="24"/>
          <w:u w:color="343434"/>
        </w:rPr>
        <w:t xml:space="preserve">załączniku 2 (Sposób wyłonienia członków Parafialnej Rady Duszpasterskiej z wyboru) stanowiącym aneks do niniejszego statutu </w:t>
      </w:r>
      <w:r w:rsidR="00890BF8" w:rsidRPr="00141379">
        <w:rPr>
          <w:rFonts w:ascii="Adobe Garamond Pro" w:hAnsi="Adobe Garamond Pro"/>
          <w:color w:val="auto"/>
          <w:sz w:val="24"/>
          <w:szCs w:val="24"/>
          <w:u w:color="343434"/>
        </w:rPr>
        <w:t>i według zasady:</w:t>
      </w:r>
    </w:p>
    <w:p w14:paraId="2A4834CE" w14:textId="2CDAF0AF" w:rsidR="00890BF8" w:rsidRPr="00141379" w:rsidRDefault="00890BF8" w:rsidP="00BB0229">
      <w:pPr>
        <w:pStyle w:val="TreA"/>
        <w:spacing w:after="100" w:line="276" w:lineRule="auto"/>
        <w:ind w:left="393" w:right="-1"/>
        <w:jc w:val="both"/>
        <w:rPr>
          <w:rFonts w:ascii="Adobe Garamond Pro" w:hAnsi="Adobe Garamond Pro"/>
          <w:color w:val="auto"/>
          <w:sz w:val="24"/>
          <w:szCs w:val="24"/>
        </w:rPr>
      </w:pPr>
      <w:r w:rsidRPr="00141379">
        <w:rPr>
          <w:rFonts w:ascii="Adobe Garamond Pro" w:hAnsi="Adobe Garamond Pro"/>
          <w:color w:val="auto"/>
          <w:sz w:val="24"/>
          <w:szCs w:val="24"/>
        </w:rPr>
        <w:t xml:space="preserve">a) w parafiach do 5000 wiernych </w:t>
      </w:r>
      <w:r w:rsidR="00EE0BD7" w:rsidRPr="00141379">
        <w:rPr>
          <w:rFonts w:ascii="Adobe Garamond Pro" w:hAnsi="Adobe Garamond Pro"/>
          <w:color w:val="auto"/>
          <w:sz w:val="24"/>
          <w:szCs w:val="24"/>
        </w:rPr>
        <w:t>-</w:t>
      </w:r>
      <w:r w:rsidRPr="00141379">
        <w:rPr>
          <w:rFonts w:ascii="Adobe Garamond Pro" w:hAnsi="Adobe Garamond Pro"/>
          <w:color w:val="auto"/>
          <w:sz w:val="24"/>
          <w:szCs w:val="24"/>
        </w:rPr>
        <w:t xml:space="preserve"> </w:t>
      </w:r>
      <w:r w:rsidR="00A825CB" w:rsidRPr="00141379">
        <w:rPr>
          <w:rFonts w:ascii="Adobe Garamond Pro" w:hAnsi="Adobe Garamond Pro"/>
          <w:color w:val="auto"/>
          <w:sz w:val="24"/>
          <w:szCs w:val="24"/>
        </w:rPr>
        <w:t>trzy</w:t>
      </w:r>
      <w:r w:rsidRPr="00141379">
        <w:rPr>
          <w:rFonts w:ascii="Adobe Garamond Pro" w:hAnsi="Adobe Garamond Pro"/>
          <w:color w:val="auto"/>
          <w:sz w:val="24"/>
          <w:szCs w:val="24"/>
        </w:rPr>
        <w:t xml:space="preserve"> osoby,</w:t>
      </w:r>
    </w:p>
    <w:p w14:paraId="0A6A17AF" w14:textId="2A5B4631" w:rsidR="00890BF8" w:rsidRPr="00141379" w:rsidRDefault="00890BF8" w:rsidP="00BB0229">
      <w:pPr>
        <w:pStyle w:val="TreA"/>
        <w:spacing w:after="100" w:line="276" w:lineRule="auto"/>
        <w:ind w:left="393" w:right="-1"/>
        <w:jc w:val="both"/>
        <w:rPr>
          <w:rFonts w:ascii="Adobe Garamond Pro" w:hAnsi="Adobe Garamond Pro"/>
          <w:color w:val="auto"/>
          <w:sz w:val="24"/>
          <w:szCs w:val="24"/>
        </w:rPr>
      </w:pPr>
      <w:r w:rsidRPr="00141379">
        <w:rPr>
          <w:rFonts w:ascii="Adobe Garamond Pro" w:hAnsi="Adobe Garamond Pro"/>
          <w:color w:val="auto"/>
          <w:sz w:val="24"/>
          <w:szCs w:val="24"/>
        </w:rPr>
        <w:t xml:space="preserve">b) w parafiach powyżej 5000 wiernych </w:t>
      </w:r>
      <w:r w:rsidR="00EE0BD7" w:rsidRPr="00141379">
        <w:rPr>
          <w:rFonts w:ascii="Adobe Garamond Pro" w:hAnsi="Adobe Garamond Pro"/>
          <w:color w:val="auto"/>
          <w:sz w:val="24"/>
          <w:szCs w:val="24"/>
        </w:rPr>
        <w:t>-</w:t>
      </w:r>
      <w:r w:rsidRPr="00141379">
        <w:rPr>
          <w:rFonts w:ascii="Adobe Garamond Pro" w:hAnsi="Adobe Garamond Pro"/>
          <w:color w:val="auto"/>
          <w:sz w:val="24"/>
          <w:szCs w:val="24"/>
        </w:rPr>
        <w:t xml:space="preserve"> </w:t>
      </w:r>
      <w:r w:rsidR="00A825CB" w:rsidRPr="00141379">
        <w:rPr>
          <w:rFonts w:ascii="Adobe Garamond Pro" w:hAnsi="Adobe Garamond Pro"/>
          <w:color w:val="auto"/>
          <w:sz w:val="24"/>
          <w:szCs w:val="24"/>
        </w:rPr>
        <w:t>pięć</w:t>
      </w:r>
      <w:r w:rsidRPr="00141379">
        <w:rPr>
          <w:rFonts w:ascii="Adobe Garamond Pro" w:hAnsi="Adobe Garamond Pro"/>
          <w:color w:val="auto"/>
          <w:sz w:val="24"/>
          <w:szCs w:val="24"/>
        </w:rPr>
        <w:t xml:space="preserve"> osób.</w:t>
      </w:r>
    </w:p>
    <w:p w14:paraId="797C58C4" w14:textId="7FE5CFF1" w:rsidR="003D79B5" w:rsidRPr="00141379" w:rsidRDefault="00A76DB0" w:rsidP="00EE0BD7">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Członkiem z</w:t>
      </w:r>
      <w:r w:rsidR="00EE0BD7"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wyboru może być praktykujący katolik, mający stałe zamieszkanie w</w:t>
      </w:r>
      <w:r w:rsidR="00EE0BD7"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parafii, pełnoletni, odznaczający się roztropnością, wolny od kar kościelnych i cieszący się dobrą opinią wśród parafian.</w:t>
      </w:r>
    </w:p>
    <w:p w14:paraId="76AB58D7" w14:textId="363F089F" w:rsidR="003D79B5" w:rsidRPr="00141379" w:rsidRDefault="00EE0BD7" w:rsidP="00EE0BD7">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Zastępca przewodniczącego rady zostaje wybrany na jej pierwszym posiedzeniu zwykłą większością głosów. Jeśli dwaj kandydaci uzyskają jednakową liczbę głosów, przeprowadza się osobne głosowanie jedynie nad wyłonioną dwójką. Jeśli ponownie uzyskają oni jednakową liczbę głosów, zastępcą przewodniczącego zostaje starszy wiekiem. Podczas pierwszego posiedzenia przewodniczący mianuje sekretarza rady, który sporządza protokoły z zebrań rady.</w:t>
      </w:r>
    </w:p>
    <w:p w14:paraId="4144E756" w14:textId="77777777" w:rsidR="00BE0134" w:rsidRPr="00141379" w:rsidRDefault="00A76DB0" w:rsidP="00BB0229">
      <w:pPr>
        <w:pStyle w:val="Nagwek"/>
        <w:spacing w:line="276" w:lineRule="auto"/>
        <w:ind w:right="-1"/>
        <w:rPr>
          <w:rFonts w:ascii="Adobe Garamond Pro" w:hAnsi="Adobe Garamond Pro"/>
          <w:color w:val="auto"/>
          <w:sz w:val="24"/>
          <w:szCs w:val="24"/>
        </w:rPr>
      </w:pPr>
      <w:r w:rsidRPr="00141379">
        <w:rPr>
          <w:rFonts w:ascii="Adobe Garamond Pro" w:hAnsi="Adobe Garamond Pro"/>
          <w:color w:val="auto"/>
          <w:sz w:val="24"/>
          <w:szCs w:val="24"/>
        </w:rPr>
        <w:t>III. Kadencja Parafialnej Rady Duszpasterskiej</w:t>
      </w:r>
    </w:p>
    <w:p w14:paraId="0B6B9BA6" w14:textId="77777777"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 xml:space="preserve">Kadencja rady trwa 5 lat. </w:t>
      </w:r>
    </w:p>
    <w:p w14:paraId="3A3ED4C5" w14:textId="77777777"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Przed objęciem funkcji członkowie rady składają przyrzeczenie przed jej przewodniczącym według formuły podanej w załączniku do niniejszego statutu.</w:t>
      </w:r>
    </w:p>
    <w:p w14:paraId="17755C84" w14:textId="16A59E2B"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 xml:space="preserve">Poszczególni członkowie mają możliwość rezygnacji z członkostwa w radzie przed upływem terminu jej kadencji. Rezygnację powinni złożyć osobiście na piśmie podczas najbliższego posiedzenia </w:t>
      </w:r>
      <w:r w:rsidR="003818B2" w:rsidRPr="00141379">
        <w:rPr>
          <w:rFonts w:ascii="Adobe Garamond Pro" w:hAnsi="Adobe Garamond Pro"/>
          <w:color w:val="auto"/>
          <w:sz w:val="24"/>
          <w:szCs w:val="24"/>
          <w:u w:color="343434"/>
        </w:rPr>
        <w:t>rady</w:t>
      </w:r>
      <w:r w:rsidRPr="00141379">
        <w:rPr>
          <w:rFonts w:ascii="Adobe Garamond Pro" w:hAnsi="Adobe Garamond Pro"/>
          <w:color w:val="auto"/>
          <w:sz w:val="24"/>
          <w:szCs w:val="24"/>
          <w:u w:color="343434"/>
        </w:rPr>
        <w:t xml:space="preserve"> albo jej przewodniczącemu w obecności dwóch świadków, będących członkami rady.</w:t>
      </w:r>
    </w:p>
    <w:p w14:paraId="0C6AEA5B" w14:textId="77777777"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lastRenderedPageBreak/>
        <w:t xml:space="preserve">W przypadku regularnie powtarzających się nieusprawiedliwionych nieobecności na zebraniach rady, członek może być usunięty przed upływem kadencji. Decyzję podejmuje rada zwykłą większością głosów. </w:t>
      </w:r>
    </w:p>
    <w:p w14:paraId="7CAD5396" w14:textId="77777777"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W przypadku sformułowania uzasadnionych zarzutów personalnych wobec poszczególnych członków mogą oni zostać wykluczeni z rady wyłącznie wówczas, jeśli wniosek taki uzyska 2/3 głosów obecnych podczas posiedzenia członków rady w liczbie nie mniejszej niż 2/3 wszystkich członków rady.</w:t>
      </w:r>
    </w:p>
    <w:p w14:paraId="206C99FB" w14:textId="77777777"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 xml:space="preserve">W przypadku utraty urzędu z powodu cofnięcia misji kanonicznej albo nałożenia kary kościelnej członek rady automatycznie traci mandat. </w:t>
      </w:r>
    </w:p>
    <w:p w14:paraId="015BE8A9" w14:textId="74233046"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W przypadkach wymienionych w</w:t>
      </w:r>
      <w:r w:rsidR="00050280"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punktach od 14 do 17 jak również w</w:t>
      </w:r>
      <w:r w:rsidR="00050280"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razie śmierci lub wyprowadzenia się członka z</w:t>
      </w:r>
      <w:r w:rsidR="00050280"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parafii, należy postąpić według następujących reguł:</w:t>
      </w:r>
    </w:p>
    <w:p w14:paraId="3DF950E5" w14:textId="6899F99D" w:rsidR="00BE0134"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na miejsce członka rady z</w:t>
      </w:r>
      <w:r w:rsidR="00050280"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wyboru pozostali członkowie wybierają nowego zwykłą większością głosów;</w:t>
      </w:r>
    </w:p>
    <w:p w14:paraId="20A12F32" w14:textId="77246D15" w:rsidR="00BE0134"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na miejsce członka z</w:t>
      </w:r>
      <w:r w:rsidR="00050280"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nominacji, proboszcz mianuje jego następcę;</w:t>
      </w:r>
    </w:p>
    <w:p w14:paraId="629C5379" w14:textId="14C96F19" w:rsidR="00BE0134" w:rsidRPr="00141379" w:rsidRDefault="00A76DB0" w:rsidP="00BB0229">
      <w:pPr>
        <w:pStyle w:val="TreA"/>
        <w:numPr>
          <w:ilvl w:val="1"/>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na miejsce członka z</w:t>
      </w:r>
      <w:r w:rsidR="00050280"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urzędu wchodzi osoba, która obejmuje urząd.</w:t>
      </w:r>
    </w:p>
    <w:p w14:paraId="223B3FA5" w14:textId="77777777"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W przypadku zmiany urzędowych członków rady, kadencja pozostałych członków nie ulega skróceniu. Rada funkcjonuje zatem mimo zmian na stanowiskach proboszcza i wikariuszy. Kadencji rady nie przerywa śmierć proboszcza.</w:t>
      </w:r>
    </w:p>
    <w:p w14:paraId="56056BFD" w14:textId="6D48153D"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rPr>
        <w:t xml:space="preserve">W sytuacji, w której proboszcz uzna, że rada nie realizuje swojego celu oraz nie wypełnia swoich zadań, po przedstawieniu sprawy </w:t>
      </w:r>
      <w:r w:rsidR="00795436" w:rsidRPr="00141379">
        <w:rPr>
          <w:rFonts w:ascii="Adobe Garamond Pro" w:hAnsi="Adobe Garamond Pro"/>
          <w:color w:val="auto"/>
          <w:sz w:val="24"/>
          <w:szCs w:val="24"/>
        </w:rPr>
        <w:t>biskupowi diecezjalnemu</w:t>
      </w:r>
      <w:r w:rsidRPr="00141379">
        <w:rPr>
          <w:rFonts w:ascii="Adobe Garamond Pro" w:hAnsi="Adobe Garamond Pro"/>
          <w:color w:val="auto"/>
          <w:sz w:val="24"/>
          <w:szCs w:val="24"/>
        </w:rPr>
        <w:t xml:space="preserve"> i uzyskaniu jego aprobaty, może podjąć decyzję o rozwiązaniu rady. W takiej sytuacji proboszcz ma obowiązek powołać nową radę w terminie do 3 miesięcy od dnia rozwiązania</w:t>
      </w:r>
      <w:r w:rsidRPr="00141379">
        <w:rPr>
          <w:rFonts w:ascii="Adobe Garamond Pro" w:hAnsi="Adobe Garamond Pro"/>
          <w:color w:val="auto"/>
          <w:sz w:val="24"/>
          <w:szCs w:val="24"/>
          <w:u w:color="343434"/>
        </w:rPr>
        <w:t>.</w:t>
      </w:r>
    </w:p>
    <w:p w14:paraId="290CBAF4" w14:textId="77777777"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Decyzję o rozwiązaniu rady w innych wypadkach niż punkcie 20 może podjąć jedynie biskup diecezjalny po wnikliwym zbadaniu sytuacji.</w:t>
      </w:r>
    </w:p>
    <w:p w14:paraId="686CE7A6" w14:textId="77777777" w:rsidR="00BE0134" w:rsidRPr="00141379" w:rsidRDefault="00A76DB0" w:rsidP="00BB0229">
      <w:pPr>
        <w:pStyle w:val="Nagwek"/>
        <w:spacing w:line="276" w:lineRule="auto"/>
        <w:ind w:right="-1"/>
        <w:rPr>
          <w:rFonts w:ascii="Adobe Garamond Pro" w:hAnsi="Adobe Garamond Pro"/>
          <w:color w:val="auto"/>
          <w:sz w:val="24"/>
          <w:szCs w:val="24"/>
        </w:rPr>
      </w:pPr>
      <w:r w:rsidRPr="00141379">
        <w:rPr>
          <w:rFonts w:ascii="Adobe Garamond Pro" w:hAnsi="Adobe Garamond Pro"/>
          <w:color w:val="auto"/>
          <w:sz w:val="24"/>
          <w:szCs w:val="24"/>
        </w:rPr>
        <w:t>IV. Posiedzenia Parafialnej Rady Duszpasterskiej</w:t>
      </w:r>
    </w:p>
    <w:p w14:paraId="34FFB04F" w14:textId="77777777"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 xml:space="preserve">Posiedzenia rady odbywają się co najmniej dwa razy w roku. W zależności od potrzeb duszpasterskich przewodniczący może je zwoływać częściej. </w:t>
      </w:r>
    </w:p>
    <w:p w14:paraId="501B9AD8" w14:textId="3DDDF828"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Posiedzenie zwołuje proboszcz z</w:t>
      </w:r>
      <w:r w:rsidR="001E014B"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 xml:space="preserve">własnej inicjatywy. Zebrania nadzwyczajne mogą być również zwoływane na wniosek 2/3 członków rady, skierowanym na piśmie do przewodniczącego rady. </w:t>
      </w:r>
    </w:p>
    <w:p w14:paraId="4E1029A2" w14:textId="77777777"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 xml:space="preserve">Obradom rady przewodniczy proboszcz albo w sytuacji jego nieobecności wyznaczony przez niego zastępca. </w:t>
      </w:r>
    </w:p>
    <w:p w14:paraId="5D1A0B89" w14:textId="77777777"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 xml:space="preserve">Tematykę obrad wyznacza proboszcz informując wcześniej członków rady. </w:t>
      </w:r>
      <w:r w:rsidRPr="00141379">
        <w:rPr>
          <w:rFonts w:ascii="Adobe Garamond Pro" w:hAnsi="Adobe Garamond Pro"/>
          <w:color w:val="auto"/>
          <w:sz w:val="24"/>
          <w:szCs w:val="24"/>
        </w:rPr>
        <w:t>Proponowane tematy obrad mogą również zgłaszać członkowie rady na zasadzie wolnych wniosków, wnosząc do proboszcza stosowną prośbę o ich akceptację i przedstawienie radzie</w:t>
      </w:r>
      <w:r w:rsidRPr="00141379">
        <w:rPr>
          <w:rFonts w:ascii="Adobe Garamond Pro" w:hAnsi="Adobe Garamond Pro"/>
          <w:color w:val="auto"/>
          <w:sz w:val="24"/>
          <w:szCs w:val="24"/>
          <w:u w:color="343434"/>
        </w:rPr>
        <w:t>.</w:t>
      </w:r>
    </w:p>
    <w:p w14:paraId="4B395EE3" w14:textId="77777777"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Rada podejmuje uchwały zwykłą większością głosów. Wymagają one zatwierdzenia proboszcza.</w:t>
      </w:r>
    </w:p>
    <w:p w14:paraId="72F9F551" w14:textId="26FBEF0F"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lastRenderedPageBreak/>
        <w:t>Z</w:t>
      </w:r>
      <w:r w:rsidR="001B301A"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każdego posiedzenia rady sekretarz sporządza protokół, który na następnym zebraniu ma być odczytany i</w:t>
      </w:r>
      <w:r w:rsidR="001E014B"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zatwierdzony przy jednoczesnym</w:t>
      </w:r>
      <w:r w:rsidR="001B301A"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omówieniu postanowień wprowadzonych w</w:t>
      </w:r>
      <w:r w:rsidR="00EE0BD7"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życie oraz uzasadnieniu niewykonania niezrealizowanych.</w:t>
      </w:r>
    </w:p>
    <w:p w14:paraId="7A450FDF" w14:textId="77EDAD3A"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Protokoły należy przechowywać w</w:t>
      </w:r>
      <w:r w:rsidR="001B301A"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 xml:space="preserve">kancelarii parafialnej. Podczas wizytacji biskupiej albo dziekańskiej należy je przedstawić wizytującemu parafię. </w:t>
      </w:r>
    </w:p>
    <w:p w14:paraId="467ECA22" w14:textId="3E7270C4"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Informacja o</w:t>
      </w:r>
      <w:r w:rsidR="001B301A"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zwołaniu posiedzenia rady powinna się znaleźć w</w:t>
      </w:r>
      <w:r w:rsidR="001B301A" w:rsidRPr="00141379">
        <w:rPr>
          <w:rFonts w:ascii="Adobe Garamond Pro" w:hAnsi="Adobe Garamond Pro"/>
          <w:color w:val="auto"/>
          <w:sz w:val="24"/>
          <w:szCs w:val="24"/>
          <w:u w:color="343434"/>
        </w:rPr>
        <w:t xml:space="preserve"> </w:t>
      </w:r>
      <w:r w:rsidRPr="00141379">
        <w:rPr>
          <w:rFonts w:ascii="Adobe Garamond Pro" w:hAnsi="Adobe Garamond Pro"/>
          <w:color w:val="auto"/>
          <w:sz w:val="24"/>
          <w:szCs w:val="24"/>
          <w:u w:color="343434"/>
        </w:rPr>
        <w:t>ogłoszeniach parafialnych.</w:t>
      </w:r>
    </w:p>
    <w:p w14:paraId="091D5864" w14:textId="77777777"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343434"/>
        </w:rPr>
        <w:t>Posiedzenia rady nie mają z reguły charakteru publicznego, ale pomimo tej zasady, można na nie zapraszać ekspertów i konsultantów. Nie przysługuje im jednak prawo głosu.</w:t>
      </w:r>
    </w:p>
    <w:p w14:paraId="45D4A63B" w14:textId="77777777" w:rsidR="00BE0134" w:rsidRPr="00141379" w:rsidRDefault="00A76DB0" w:rsidP="00BB0229">
      <w:pPr>
        <w:pStyle w:val="Nagwek"/>
        <w:spacing w:line="276" w:lineRule="auto"/>
        <w:ind w:right="-1"/>
        <w:rPr>
          <w:rFonts w:ascii="Adobe Garamond Pro" w:hAnsi="Adobe Garamond Pro"/>
          <w:color w:val="auto"/>
          <w:sz w:val="24"/>
          <w:szCs w:val="24"/>
        </w:rPr>
      </w:pPr>
      <w:r w:rsidRPr="00141379">
        <w:rPr>
          <w:rFonts w:ascii="Adobe Garamond Pro" w:hAnsi="Adobe Garamond Pro"/>
          <w:color w:val="auto"/>
          <w:sz w:val="24"/>
          <w:szCs w:val="24"/>
          <w:u w:color="343434"/>
        </w:rPr>
        <w:t xml:space="preserve">V. </w:t>
      </w:r>
      <w:r w:rsidRPr="00141379">
        <w:rPr>
          <w:rFonts w:ascii="Adobe Garamond Pro" w:hAnsi="Adobe Garamond Pro"/>
          <w:color w:val="auto"/>
          <w:sz w:val="24"/>
          <w:szCs w:val="24"/>
        </w:rPr>
        <w:t>Formacja członków Parafialnej Rady Duszpasterskiej</w:t>
      </w:r>
    </w:p>
    <w:p w14:paraId="09F9FE3A" w14:textId="26049B4B" w:rsidR="00BE0134" w:rsidRPr="00141379" w:rsidRDefault="00A76DB0" w:rsidP="00BB0229">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1A1A1A"/>
        </w:rPr>
        <w:t>Proboszcz jest zobowiązany wspierać formację członków rady. Członkowie rady powinni stale troszczyć się o</w:t>
      </w:r>
      <w:r w:rsidR="001B301A" w:rsidRPr="00141379">
        <w:rPr>
          <w:rFonts w:ascii="Adobe Garamond Pro" w:hAnsi="Adobe Garamond Pro"/>
          <w:color w:val="auto"/>
          <w:sz w:val="24"/>
          <w:szCs w:val="24"/>
          <w:u w:color="1A1A1A"/>
        </w:rPr>
        <w:t xml:space="preserve"> </w:t>
      </w:r>
      <w:r w:rsidRPr="00141379">
        <w:rPr>
          <w:rFonts w:ascii="Adobe Garamond Pro" w:hAnsi="Adobe Garamond Pro"/>
          <w:color w:val="auto"/>
          <w:sz w:val="24"/>
          <w:szCs w:val="24"/>
          <w:u w:color="1A1A1A"/>
        </w:rPr>
        <w:t>życie wewnętrzne i</w:t>
      </w:r>
      <w:r w:rsidR="001B301A" w:rsidRPr="00141379">
        <w:rPr>
          <w:rFonts w:ascii="Adobe Garamond Pro" w:hAnsi="Adobe Garamond Pro"/>
          <w:color w:val="auto"/>
          <w:sz w:val="24"/>
          <w:szCs w:val="24"/>
          <w:u w:color="1A1A1A"/>
        </w:rPr>
        <w:t xml:space="preserve"> </w:t>
      </w:r>
      <w:r w:rsidRPr="00141379">
        <w:rPr>
          <w:rFonts w:ascii="Adobe Garamond Pro" w:hAnsi="Adobe Garamond Pro"/>
          <w:color w:val="auto"/>
          <w:sz w:val="24"/>
          <w:szCs w:val="24"/>
          <w:u w:color="1A1A1A"/>
        </w:rPr>
        <w:t>wiedzę religijną, przez lekturę, słuchanie wykładów, udział w</w:t>
      </w:r>
      <w:r w:rsidR="00A825CB" w:rsidRPr="00141379">
        <w:rPr>
          <w:rFonts w:ascii="Adobe Garamond Pro" w:hAnsi="Adobe Garamond Pro"/>
          <w:color w:val="auto"/>
          <w:sz w:val="24"/>
          <w:szCs w:val="24"/>
          <w:u w:color="1A1A1A"/>
        </w:rPr>
        <w:t> </w:t>
      </w:r>
      <w:r w:rsidRPr="00141379">
        <w:rPr>
          <w:rFonts w:ascii="Adobe Garamond Pro" w:hAnsi="Adobe Garamond Pro"/>
          <w:color w:val="auto"/>
          <w:sz w:val="24"/>
          <w:szCs w:val="24"/>
          <w:u w:color="1A1A1A"/>
        </w:rPr>
        <w:t>kursach czy seminariach.</w:t>
      </w:r>
    </w:p>
    <w:p w14:paraId="569AB3E9" w14:textId="77777777" w:rsidR="00BE0134" w:rsidRPr="00141379" w:rsidRDefault="00A76DB0" w:rsidP="00BB0229">
      <w:pPr>
        <w:pStyle w:val="Nagwek"/>
        <w:spacing w:line="276" w:lineRule="auto"/>
        <w:ind w:right="-1"/>
        <w:rPr>
          <w:rFonts w:ascii="Adobe Garamond Pro" w:hAnsi="Adobe Garamond Pro"/>
          <w:color w:val="auto"/>
          <w:sz w:val="24"/>
          <w:szCs w:val="24"/>
        </w:rPr>
      </w:pPr>
      <w:r w:rsidRPr="00141379">
        <w:rPr>
          <w:rFonts w:ascii="Adobe Garamond Pro" w:hAnsi="Adobe Garamond Pro"/>
          <w:color w:val="auto"/>
          <w:sz w:val="24"/>
          <w:szCs w:val="24"/>
          <w:u w:color="343434"/>
        </w:rPr>
        <w:t xml:space="preserve">VI. </w:t>
      </w:r>
      <w:r w:rsidRPr="00141379">
        <w:rPr>
          <w:rFonts w:ascii="Adobe Garamond Pro" w:hAnsi="Adobe Garamond Pro"/>
          <w:color w:val="auto"/>
          <w:sz w:val="24"/>
          <w:szCs w:val="24"/>
        </w:rPr>
        <w:t>Zmiany statutu Parafialne Rady Duszpasterskiej</w:t>
      </w:r>
    </w:p>
    <w:p w14:paraId="223E23F6" w14:textId="77777777" w:rsidR="000A48F5" w:rsidRPr="000A48F5" w:rsidRDefault="00A76DB0" w:rsidP="000A48F5">
      <w:pPr>
        <w:pStyle w:val="TreA"/>
        <w:numPr>
          <w:ilvl w:val="0"/>
          <w:numId w:val="2"/>
        </w:numPr>
        <w:spacing w:after="100" w:line="276" w:lineRule="auto"/>
        <w:ind w:right="-1"/>
        <w:jc w:val="both"/>
        <w:rPr>
          <w:rFonts w:ascii="Adobe Garamond Pro" w:hAnsi="Adobe Garamond Pro"/>
          <w:color w:val="auto"/>
          <w:sz w:val="24"/>
          <w:szCs w:val="24"/>
        </w:rPr>
      </w:pPr>
      <w:r w:rsidRPr="00141379">
        <w:rPr>
          <w:rFonts w:ascii="Adobe Garamond Pro" w:hAnsi="Adobe Garamond Pro"/>
          <w:color w:val="auto"/>
          <w:sz w:val="24"/>
          <w:szCs w:val="24"/>
          <w:u w:color="1A1A1A"/>
        </w:rPr>
        <w:t>Ustanowienia, zmiany i zniesienia statutu dokonuje Biskup Bielsko-Żywiecki stosownym dekretem.</w:t>
      </w:r>
    </w:p>
    <w:p w14:paraId="64F4F8C9" w14:textId="23377988" w:rsidR="00BE0134" w:rsidRPr="000A48F5" w:rsidRDefault="00A76DB0" w:rsidP="000A48F5">
      <w:pPr>
        <w:pStyle w:val="TreA"/>
        <w:spacing w:after="100" w:line="276" w:lineRule="auto"/>
        <w:ind w:left="393" w:right="-1"/>
        <w:jc w:val="center"/>
        <w:rPr>
          <w:rFonts w:ascii="Adobe Garamond Pro" w:hAnsi="Adobe Garamond Pro"/>
          <w:color w:val="auto"/>
          <w:sz w:val="24"/>
          <w:szCs w:val="24"/>
        </w:rPr>
      </w:pPr>
      <w:r w:rsidRPr="000A48F5">
        <w:rPr>
          <w:rFonts w:ascii="Adobe Garamond Pro" w:hAnsi="Adobe Garamond Pro"/>
          <w:color w:val="auto"/>
          <w:sz w:val="24"/>
          <w:szCs w:val="24"/>
        </w:rPr>
        <w:t>Załącznik 2</w:t>
      </w:r>
    </w:p>
    <w:p w14:paraId="24F9167B" w14:textId="77777777" w:rsidR="00BE0134" w:rsidRPr="00141379" w:rsidRDefault="00A76DB0" w:rsidP="00BB0229">
      <w:pPr>
        <w:pStyle w:val="Nagwek"/>
        <w:spacing w:line="276" w:lineRule="auto"/>
        <w:ind w:right="-1"/>
        <w:rPr>
          <w:rFonts w:ascii="Adobe Garamond Pro" w:hAnsi="Adobe Garamond Pro"/>
          <w:color w:val="auto"/>
          <w:sz w:val="24"/>
          <w:szCs w:val="24"/>
        </w:rPr>
      </w:pPr>
      <w:r w:rsidRPr="00141379">
        <w:rPr>
          <w:rFonts w:ascii="Adobe Garamond Pro" w:hAnsi="Adobe Garamond Pro"/>
          <w:color w:val="auto"/>
          <w:sz w:val="24"/>
          <w:szCs w:val="24"/>
          <w:u w:color="343434"/>
        </w:rPr>
        <w:t>Sposób wyłonienia członków Parafialnej Rady Duszpasterskiej z wyboru</w:t>
      </w:r>
    </w:p>
    <w:p w14:paraId="6D9A3B68" w14:textId="77777777" w:rsidR="00BE0134" w:rsidRPr="00141379" w:rsidRDefault="00A76DB0" w:rsidP="00BB0229">
      <w:pPr>
        <w:pStyle w:val="Tre"/>
        <w:numPr>
          <w:ilvl w:val="0"/>
          <w:numId w:val="3"/>
        </w:numPr>
        <w:spacing w:line="276" w:lineRule="auto"/>
        <w:ind w:right="-1"/>
        <w:rPr>
          <w:rFonts w:ascii="Adobe Garamond Pro" w:hAnsi="Adobe Garamond Pro"/>
          <w:color w:val="auto"/>
        </w:rPr>
      </w:pPr>
      <w:r w:rsidRPr="00141379">
        <w:rPr>
          <w:rFonts w:ascii="Adobe Garamond Pro" w:hAnsi="Adobe Garamond Pro"/>
          <w:color w:val="auto"/>
          <w:u w:color="1A1A1A"/>
        </w:rPr>
        <w:t>Czynne prawo wyborcze przysługuje wszystkim pełnoletnim członkom parafii.</w:t>
      </w:r>
    </w:p>
    <w:p w14:paraId="50E5EF1B" w14:textId="28419F98" w:rsidR="00BE0134" w:rsidRPr="00141379" w:rsidRDefault="00A76DB0" w:rsidP="00BB0229">
      <w:pPr>
        <w:pStyle w:val="Tre"/>
        <w:numPr>
          <w:ilvl w:val="0"/>
          <w:numId w:val="2"/>
        </w:numPr>
        <w:spacing w:line="276" w:lineRule="auto"/>
        <w:ind w:right="-1"/>
        <w:rPr>
          <w:rFonts w:ascii="Adobe Garamond Pro" w:hAnsi="Adobe Garamond Pro"/>
          <w:color w:val="auto"/>
        </w:rPr>
      </w:pPr>
      <w:r w:rsidRPr="00141379">
        <w:rPr>
          <w:rFonts w:ascii="Adobe Garamond Pro" w:hAnsi="Adobe Garamond Pro"/>
          <w:color w:val="auto"/>
          <w:u w:color="1A1A1A"/>
        </w:rPr>
        <w:t>Bierne prawo wyborcze posiada wierny odznaczający się przymiotami wymienionymi w</w:t>
      </w:r>
      <w:r w:rsidR="00E766B7" w:rsidRPr="00141379">
        <w:rPr>
          <w:rFonts w:ascii="Adobe Garamond Pro" w:hAnsi="Adobe Garamond Pro"/>
          <w:color w:val="auto"/>
          <w:u w:color="1A1A1A"/>
        </w:rPr>
        <w:t> </w:t>
      </w:r>
      <w:r w:rsidRPr="00141379">
        <w:rPr>
          <w:rFonts w:ascii="Adobe Garamond Pro" w:hAnsi="Adobe Garamond Pro"/>
          <w:color w:val="auto"/>
          <w:u w:color="1A1A1A"/>
        </w:rPr>
        <w:t>punkcie 10 Statutu Parafialnej Rady Duszpasterskiej.</w:t>
      </w:r>
    </w:p>
    <w:p w14:paraId="2012C5FD" w14:textId="31BDEE62" w:rsidR="00BE0134" w:rsidRPr="00141379" w:rsidRDefault="00A76DB0" w:rsidP="00BB0229">
      <w:pPr>
        <w:pStyle w:val="Tre"/>
        <w:numPr>
          <w:ilvl w:val="0"/>
          <w:numId w:val="2"/>
        </w:numPr>
        <w:spacing w:line="276" w:lineRule="auto"/>
        <w:ind w:right="-1"/>
        <w:rPr>
          <w:rFonts w:ascii="Adobe Garamond Pro" w:hAnsi="Adobe Garamond Pro"/>
          <w:color w:val="auto"/>
        </w:rPr>
      </w:pPr>
      <w:r w:rsidRPr="00141379">
        <w:rPr>
          <w:rFonts w:ascii="Adobe Garamond Pro" w:hAnsi="Adobe Garamond Pro"/>
          <w:color w:val="auto"/>
          <w:u w:color="1A1A1A"/>
        </w:rPr>
        <w:t>Proboszcz na miesiąc przed wyborami, podczas wszystkich Mszy niedzielnych, informuje o możliwości zgłaszania kandydatów na członków rady. Nazwiska kandydatów winny być przekazywane proboszczowi w</w:t>
      </w:r>
      <w:r w:rsidR="00E766B7" w:rsidRPr="00141379">
        <w:rPr>
          <w:rFonts w:ascii="Adobe Garamond Pro" w:hAnsi="Adobe Garamond Pro"/>
          <w:color w:val="auto"/>
          <w:u w:color="1A1A1A"/>
        </w:rPr>
        <w:t xml:space="preserve"> </w:t>
      </w:r>
      <w:r w:rsidRPr="00141379">
        <w:rPr>
          <w:rFonts w:ascii="Adobe Garamond Pro" w:hAnsi="Adobe Garamond Pro"/>
          <w:color w:val="auto"/>
          <w:u w:color="1A1A1A"/>
        </w:rPr>
        <w:t>formie pisemnej wraz z</w:t>
      </w:r>
      <w:r w:rsidR="00E766B7" w:rsidRPr="00141379">
        <w:rPr>
          <w:rFonts w:ascii="Adobe Garamond Pro" w:hAnsi="Adobe Garamond Pro"/>
          <w:color w:val="auto"/>
          <w:u w:color="1A1A1A"/>
        </w:rPr>
        <w:t xml:space="preserve"> krótkim </w:t>
      </w:r>
      <w:r w:rsidRPr="00141379">
        <w:rPr>
          <w:rFonts w:ascii="Adobe Garamond Pro" w:hAnsi="Adobe Garamond Pro"/>
          <w:color w:val="auto"/>
          <w:u w:color="1A1A1A"/>
        </w:rPr>
        <w:t>uzasadnieniem.</w:t>
      </w:r>
    </w:p>
    <w:p w14:paraId="0B4232F6" w14:textId="3E7DE820" w:rsidR="00BE0134" w:rsidRPr="00141379" w:rsidRDefault="00A76DB0" w:rsidP="00BB0229">
      <w:pPr>
        <w:pStyle w:val="Tre"/>
        <w:numPr>
          <w:ilvl w:val="0"/>
          <w:numId w:val="2"/>
        </w:numPr>
        <w:spacing w:line="276" w:lineRule="auto"/>
        <w:ind w:right="-1"/>
        <w:rPr>
          <w:rFonts w:ascii="Adobe Garamond Pro" w:hAnsi="Adobe Garamond Pro"/>
          <w:color w:val="auto"/>
        </w:rPr>
      </w:pPr>
      <w:r w:rsidRPr="00141379">
        <w:rPr>
          <w:rFonts w:ascii="Adobe Garamond Pro" w:hAnsi="Adobe Garamond Pro"/>
          <w:color w:val="auto"/>
          <w:u w:color="1A1A1A"/>
        </w:rPr>
        <w:t>Przy tworzeniu listy kandydatów, proboszcz może pominąć zgłoszone nazwisko, jeśli kandydat nie spełnia kryteriów określonych w</w:t>
      </w:r>
      <w:r w:rsidR="00E766B7" w:rsidRPr="00141379">
        <w:rPr>
          <w:rFonts w:ascii="Adobe Garamond Pro" w:hAnsi="Adobe Garamond Pro"/>
          <w:color w:val="auto"/>
          <w:u w:color="1A1A1A"/>
        </w:rPr>
        <w:t xml:space="preserve"> </w:t>
      </w:r>
      <w:r w:rsidRPr="00141379">
        <w:rPr>
          <w:rFonts w:ascii="Adobe Garamond Pro" w:hAnsi="Adobe Garamond Pro"/>
          <w:color w:val="auto"/>
          <w:u w:color="1A1A1A"/>
        </w:rPr>
        <w:t>punkcie 10 Statutu Parafialnej Rady Duszpasterskiej.</w:t>
      </w:r>
    </w:p>
    <w:p w14:paraId="05A9B5C0" w14:textId="6AEB6A82" w:rsidR="00BE0134" w:rsidRPr="00141379" w:rsidRDefault="00A76DB0" w:rsidP="00BB0229">
      <w:pPr>
        <w:pStyle w:val="Tre"/>
        <w:numPr>
          <w:ilvl w:val="0"/>
          <w:numId w:val="2"/>
        </w:numPr>
        <w:spacing w:line="276" w:lineRule="auto"/>
        <w:ind w:right="-1"/>
        <w:rPr>
          <w:rFonts w:ascii="Adobe Garamond Pro" w:hAnsi="Adobe Garamond Pro"/>
          <w:color w:val="auto"/>
        </w:rPr>
      </w:pPr>
      <w:r w:rsidRPr="00141379">
        <w:rPr>
          <w:rFonts w:ascii="Adobe Garamond Pro" w:hAnsi="Adobe Garamond Pro"/>
          <w:color w:val="auto"/>
          <w:u w:color="1A1A1A"/>
        </w:rPr>
        <w:t>Proboszcz winien powiadomić zainteresowane osoby o</w:t>
      </w:r>
      <w:r w:rsidR="00E766B7" w:rsidRPr="00141379">
        <w:rPr>
          <w:rFonts w:ascii="Adobe Garamond Pro" w:hAnsi="Adobe Garamond Pro"/>
          <w:color w:val="auto"/>
          <w:u w:color="1A1A1A"/>
        </w:rPr>
        <w:t xml:space="preserve"> </w:t>
      </w:r>
      <w:r w:rsidRPr="00141379">
        <w:rPr>
          <w:rFonts w:ascii="Adobe Garamond Pro" w:hAnsi="Adobe Garamond Pro"/>
          <w:color w:val="auto"/>
          <w:u w:color="1A1A1A"/>
        </w:rPr>
        <w:t xml:space="preserve">zgłoszeniu ich do grona kandydatów do rady i otrzymać </w:t>
      </w:r>
      <w:r w:rsidR="00E1485A" w:rsidRPr="00141379">
        <w:rPr>
          <w:rFonts w:ascii="Adobe Garamond Pro" w:hAnsi="Adobe Garamond Pro"/>
          <w:color w:val="auto"/>
          <w:u w:color="1A1A1A"/>
        </w:rPr>
        <w:t>pisemną</w:t>
      </w:r>
      <w:r w:rsidRPr="00141379">
        <w:rPr>
          <w:rFonts w:ascii="Adobe Garamond Pro" w:hAnsi="Adobe Garamond Pro"/>
          <w:color w:val="auto"/>
          <w:u w:color="1A1A1A"/>
        </w:rPr>
        <w:t xml:space="preserve"> zgodę na wystawienie ich kandydatury w wyborach</w:t>
      </w:r>
      <w:r w:rsidR="00E1485A" w:rsidRPr="00141379">
        <w:rPr>
          <w:rFonts w:ascii="Adobe Garamond Pro" w:hAnsi="Adobe Garamond Pro"/>
          <w:color w:val="auto"/>
          <w:u w:color="1A1A1A"/>
        </w:rPr>
        <w:t xml:space="preserve"> oraz umieszczenie informacji o kandydaturze i ewentualnym wyborze do rady na stronie internetowej parafii</w:t>
      </w:r>
      <w:r w:rsidR="001D580A" w:rsidRPr="00141379">
        <w:rPr>
          <w:rFonts w:ascii="Adobe Garamond Pro" w:hAnsi="Adobe Garamond Pro"/>
          <w:color w:val="auto"/>
          <w:u w:color="1A1A1A"/>
        </w:rPr>
        <w:t xml:space="preserve"> i</w:t>
      </w:r>
      <w:r w:rsidR="00A825CB" w:rsidRPr="00141379">
        <w:rPr>
          <w:rFonts w:ascii="Adobe Garamond Pro" w:hAnsi="Adobe Garamond Pro"/>
          <w:color w:val="auto"/>
          <w:u w:color="1A1A1A"/>
        </w:rPr>
        <w:t> </w:t>
      </w:r>
      <w:r w:rsidR="001D580A" w:rsidRPr="00141379">
        <w:rPr>
          <w:rFonts w:ascii="Adobe Garamond Pro" w:hAnsi="Adobe Garamond Pro"/>
          <w:color w:val="auto"/>
          <w:u w:color="1A1A1A"/>
        </w:rPr>
        <w:t>innych mediach parafialnych</w:t>
      </w:r>
      <w:r w:rsidR="00A825CB" w:rsidRPr="00141379">
        <w:rPr>
          <w:rFonts w:ascii="Adobe Garamond Pro" w:hAnsi="Adobe Garamond Pro"/>
          <w:color w:val="auto"/>
          <w:u w:color="1A1A1A"/>
        </w:rPr>
        <w:t xml:space="preserve"> (Załącznik 3)</w:t>
      </w:r>
      <w:r w:rsidR="00E1485A" w:rsidRPr="00141379">
        <w:rPr>
          <w:rFonts w:ascii="Adobe Garamond Pro" w:hAnsi="Adobe Garamond Pro"/>
          <w:color w:val="auto"/>
          <w:u w:color="1A1A1A"/>
        </w:rPr>
        <w:t>.</w:t>
      </w:r>
    </w:p>
    <w:p w14:paraId="5AAE4AEF" w14:textId="476644ED" w:rsidR="00BE0134" w:rsidRPr="00141379" w:rsidRDefault="00A76DB0" w:rsidP="00BB0229">
      <w:pPr>
        <w:pStyle w:val="Tre"/>
        <w:numPr>
          <w:ilvl w:val="0"/>
          <w:numId w:val="2"/>
        </w:numPr>
        <w:spacing w:line="276" w:lineRule="auto"/>
        <w:ind w:right="-1"/>
        <w:rPr>
          <w:rFonts w:ascii="Adobe Garamond Pro" w:hAnsi="Adobe Garamond Pro"/>
          <w:color w:val="auto"/>
        </w:rPr>
      </w:pPr>
      <w:r w:rsidRPr="00141379">
        <w:rPr>
          <w:rFonts w:ascii="Adobe Garamond Pro" w:hAnsi="Adobe Garamond Pro"/>
          <w:color w:val="auto"/>
          <w:u w:color="1A1A1A"/>
        </w:rPr>
        <w:t>Lista kandydatów winna być zamknięta najpóźniej na tydzień przed wyborami i</w:t>
      </w:r>
      <w:r w:rsidR="00E766B7" w:rsidRPr="00141379">
        <w:rPr>
          <w:rFonts w:ascii="Adobe Garamond Pro" w:hAnsi="Adobe Garamond Pro"/>
          <w:color w:val="auto"/>
          <w:u w:color="1A1A1A"/>
        </w:rPr>
        <w:t xml:space="preserve"> </w:t>
      </w:r>
      <w:r w:rsidRPr="00141379">
        <w:rPr>
          <w:rFonts w:ascii="Adobe Garamond Pro" w:hAnsi="Adobe Garamond Pro"/>
          <w:color w:val="auto"/>
          <w:u w:color="1A1A1A"/>
        </w:rPr>
        <w:t>podana do wiadomości parafian. Jednocześni proboszcz podaje skład wyznaczonej przez siebie Komisji wyborczej złożonej z</w:t>
      </w:r>
      <w:r w:rsidR="00E766B7" w:rsidRPr="00141379">
        <w:rPr>
          <w:rFonts w:ascii="Adobe Garamond Pro" w:hAnsi="Adobe Garamond Pro"/>
          <w:color w:val="auto"/>
          <w:u w:color="1A1A1A"/>
        </w:rPr>
        <w:t xml:space="preserve"> </w:t>
      </w:r>
      <w:r w:rsidR="00A825CB" w:rsidRPr="00141379">
        <w:rPr>
          <w:rFonts w:ascii="Adobe Garamond Pro" w:hAnsi="Adobe Garamond Pro"/>
          <w:color w:val="auto"/>
          <w:u w:color="1A1A1A"/>
        </w:rPr>
        <w:t>trzech</w:t>
      </w:r>
      <w:r w:rsidRPr="00141379">
        <w:rPr>
          <w:rFonts w:ascii="Adobe Garamond Pro" w:hAnsi="Adobe Garamond Pro"/>
          <w:color w:val="auto"/>
          <w:u w:color="1A1A1A"/>
        </w:rPr>
        <w:t xml:space="preserve"> do </w:t>
      </w:r>
      <w:r w:rsidR="00A825CB" w:rsidRPr="00141379">
        <w:rPr>
          <w:rFonts w:ascii="Adobe Garamond Pro" w:hAnsi="Adobe Garamond Pro"/>
          <w:color w:val="auto"/>
          <w:u w:color="1A1A1A"/>
        </w:rPr>
        <w:t>pięciu</w:t>
      </w:r>
      <w:r w:rsidRPr="00141379">
        <w:rPr>
          <w:rFonts w:ascii="Adobe Garamond Pro" w:hAnsi="Adobe Garamond Pro"/>
          <w:color w:val="auto"/>
          <w:u w:color="1A1A1A"/>
        </w:rPr>
        <w:t xml:space="preserve"> osób.</w:t>
      </w:r>
    </w:p>
    <w:p w14:paraId="164F941C" w14:textId="66195E54" w:rsidR="00E766B7" w:rsidRPr="00141379" w:rsidRDefault="00E766B7" w:rsidP="00BB0229">
      <w:pPr>
        <w:pStyle w:val="Tre"/>
        <w:numPr>
          <w:ilvl w:val="0"/>
          <w:numId w:val="2"/>
        </w:numPr>
        <w:spacing w:line="276" w:lineRule="auto"/>
        <w:ind w:right="-1"/>
        <w:rPr>
          <w:rFonts w:ascii="Adobe Garamond Pro" w:hAnsi="Adobe Garamond Pro"/>
          <w:color w:val="auto"/>
        </w:rPr>
      </w:pPr>
      <w:r w:rsidRPr="00141379">
        <w:rPr>
          <w:rFonts w:ascii="Adobe Garamond Pro" w:hAnsi="Adobe Garamond Pro"/>
          <w:color w:val="auto"/>
          <w:u w:color="1A1A1A"/>
        </w:rPr>
        <w:t xml:space="preserve">Proboszcz jest zobowiązany </w:t>
      </w:r>
      <w:r w:rsidR="00A825CB" w:rsidRPr="00141379">
        <w:rPr>
          <w:rFonts w:ascii="Adobe Garamond Pro" w:hAnsi="Adobe Garamond Pro"/>
          <w:color w:val="auto"/>
          <w:u w:color="1A1A1A"/>
        </w:rPr>
        <w:t>podać do wiadomości parafian: termin, miejsce, godzinę rozpoczęcia i zakończenia głosowania.</w:t>
      </w:r>
    </w:p>
    <w:p w14:paraId="6B7D97E6" w14:textId="71D1D159" w:rsidR="00BE0134" w:rsidRPr="00141379" w:rsidRDefault="00A76DB0" w:rsidP="00BB0229">
      <w:pPr>
        <w:pStyle w:val="Tre"/>
        <w:numPr>
          <w:ilvl w:val="0"/>
          <w:numId w:val="2"/>
        </w:numPr>
        <w:spacing w:line="276" w:lineRule="auto"/>
        <w:ind w:right="-1"/>
        <w:rPr>
          <w:rFonts w:ascii="Adobe Garamond Pro" w:hAnsi="Adobe Garamond Pro"/>
          <w:color w:val="auto"/>
        </w:rPr>
      </w:pPr>
      <w:r w:rsidRPr="00141379">
        <w:rPr>
          <w:rFonts w:ascii="Adobe Garamond Pro" w:hAnsi="Adobe Garamond Pro"/>
          <w:color w:val="auto"/>
          <w:u w:color="1A1A1A"/>
        </w:rPr>
        <w:lastRenderedPageBreak/>
        <w:t>Wybory należy przeprowadzić w niedzielę. W</w:t>
      </w:r>
      <w:r w:rsidR="00E766B7" w:rsidRPr="00141379">
        <w:rPr>
          <w:rFonts w:ascii="Adobe Garamond Pro" w:hAnsi="Adobe Garamond Pro"/>
          <w:color w:val="auto"/>
          <w:u w:color="1A1A1A"/>
        </w:rPr>
        <w:t xml:space="preserve"> </w:t>
      </w:r>
      <w:r w:rsidRPr="00141379">
        <w:rPr>
          <w:rFonts w:ascii="Adobe Garamond Pro" w:hAnsi="Adobe Garamond Pro"/>
          <w:color w:val="auto"/>
          <w:u w:color="1A1A1A"/>
        </w:rPr>
        <w:t>dogodnym dla wiernych miejscu komisja wyborcza wydaje przygotowane wcześniej karty do głosowania z</w:t>
      </w:r>
      <w:r w:rsidR="00E766B7" w:rsidRPr="00141379">
        <w:rPr>
          <w:rFonts w:ascii="Adobe Garamond Pro" w:hAnsi="Adobe Garamond Pro"/>
          <w:color w:val="auto"/>
          <w:u w:color="1A1A1A"/>
        </w:rPr>
        <w:t xml:space="preserve"> </w:t>
      </w:r>
      <w:r w:rsidRPr="00141379">
        <w:rPr>
          <w:rFonts w:ascii="Adobe Garamond Pro" w:hAnsi="Adobe Garamond Pro"/>
          <w:color w:val="auto"/>
          <w:u w:color="1A1A1A"/>
        </w:rPr>
        <w:t>listą kandydatów do rady opatrzone pieczęcią parafii.</w:t>
      </w:r>
    </w:p>
    <w:p w14:paraId="4C395408" w14:textId="77777777" w:rsidR="00BE0134" w:rsidRPr="00141379" w:rsidRDefault="00A76DB0" w:rsidP="00BB0229">
      <w:pPr>
        <w:pStyle w:val="Tre"/>
        <w:numPr>
          <w:ilvl w:val="0"/>
          <w:numId w:val="2"/>
        </w:numPr>
        <w:spacing w:line="276" w:lineRule="auto"/>
        <w:ind w:right="-1"/>
        <w:rPr>
          <w:rFonts w:ascii="Adobe Garamond Pro" w:hAnsi="Adobe Garamond Pro"/>
          <w:color w:val="auto"/>
        </w:rPr>
      </w:pPr>
      <w:r w:rsidRPr="00141379">
        <w:rPr>
          <w:rFonts w:ascii="Adobe Garamond Pro" w:hAnsi="Adobe Garamond Pro"/>
          <w:color w:val="auto"/>
          <w:u w:color="1A1A1A"/>
        </w:rPr>
        <w:t>Każdy uprawniony może zagłosować na jednego kandydata.</w:t>
      </w:r>
    </w:p>
    <w:p w14:paraId="4E598BF3" w14:textId="5E8DC59D" w:rsidR="00BE0134" w:rsidRPr="00141379" w:rsidRDefault="00A76DB0" w:rsidP="00BB0229">
      <w:pPr>
        <w:pStyle w:val="Tre"/>
        <w:numPr>
          <w:ilvl w:val="0"/>
          <w:numId w:val="2"/>
        </w:numPr>
        <w:spacing w:line="276" w:lineRule="auto"/>
        <w:ind w:right="-1"/>
        <w:rPr>
          <w:rFonts w:ascii="Adobe Garamond Pro" w:hAnsi="Adobe Garamond Pro"/>
          <w:color w:val="auto"/>
        </w:rPr>
      </w:pPr>
      <w:r w:rsidRPr="00141379">
        <w:rPr>
          <w:rFonts w:ascii="Adobe Garamond Pro" w:hAnsi="Adobe Garamond Pro"/>
          <w:color w:val="auto"/>
          <w:u w:color="1A1A1A"/>
        </w:rPr>
        <w:t xml:space="preserve">Wierni bezpośrednio po oddaniu głosu zwracają karty do </w:t>
      </w:r>
      <w:r w:rsidR="00E766B7" w:rsidRPr="00141379">
        <w:rPr>
          <w:rFonts w:ascii="Adobe Garamond Pro" w:hAnsi="Adobe Garamond Pro"/>
          <w:color w:val="auto"/>
          <w:u w:color="1A1A1A"/>
        </w:rPr>
        <w:t xml:space="preserve">urny, nad którą pieczę sprawuje cały czas komisja wyborcza. Po zakończeniu głosowania </w:t>
      </w:r>
      <w:r w:rsidRPr="00141379">
        <w:rPr>
          <w:rFonts w:ascii="Adobe Garamond Pro" w:hAnsi="Adobe Garamond Pro"/>
          <w:color w:val="auto"/>
          <w:u w:color="1A1A1A"/>
        </w:rPr>
        <w:t>komisj</w:t>
      </w:r>
      <w:r w:rsidR="00E766B7" w:rsidRPr="00141379">
        <w:rPr>
          <w:rFonts w:ascii="Adobe Garamond Pro" w:hAnsi="Adobe Garamond Pro"/>
          <w:color w:val="auto"/>
          <w:u w:color="1A1A1A"/>
        </w:rPr>
        <w:t>a</w:t>
      </w:r>
      <w:r w:rsidRPr="00141379">
        <w:rPr>
          <w:rFonts w:ascii="Adobe Garamond Pro" w:hAnsi="Adobe Garamond Pro"/>
          <w:color w:val="auto"/>
          <w:u w:color="1A1A1A"/>
        </w:rPr>
        <w:t xml:space="preserve"> wyborcz</w:t>
      </w:r>
      <w:r w:rsidR="00E766B7" w:rsidRPr="00141379">
        <w:rPr>
          <w:rFonts w:ascii="Adobe Garamond Pro" w:hAnsi="Adobe Garamond Pro"/>
          <w:color w:val="auto"/>
          <w:u w:color="1A1A1A"/>
        </w:rPr>
        <w:t>a przystępuje do liczenia głosów.</w:t>
      </w:r>
    </w:p>
    <w:p w14:paraId="5C5AC956" w14:textId="41710569" w:rsidR="00BE0134" w:rsidRPr="00141379" w:rsidRDefault="00A76DB0" w:rsidP="00BB0229">
      <w:pPr>
        <w:pStyle w:val="Tre"/>
        <w:numPr>
          <w:ilvl w:val="0"/>
          <w:numId w:val="2"/>
        </w:numPr>
        <w:spacing w:line="276" w:lineRule="auto"/>
        <w:ind w:right="-1"/>
        <w:rPr>
          <w:rFonts w:ascii="Adobe Garamond Pro" w:hAnsi="Adobe Garamond Pro"/>
          <w:color w:val="auto"/>
        </w:rPr>
      </w:pPr>
      <w:r w:rsidRPr="00141379">
        <w:rPr>
          <w:rFonts w:ascii="Adobe Garamond Pro" w:hAnsi="Adobe Garamond Pro"/>
          <w:color w:val="auto"/>
          <w:u w:color="1A1A1A"/>
        </w:rPr>
        <w:t>Członkami rady z</w:t>
      </w:r>
      <w:r w:rsidR="00E766B7" w:rsidRPr="00141379">
        <w:rPr>
          <w:rFonts w:ascii="Adobe Garamond Pro" w:hAnsi="Adobe Garamond Pro"/>
          <w:color w:val="auto"/>
          <w:u w:color="1A1A1A"/>
        </w:rPr>
        <w:t xml:space="preserve"> </w:t>
      </w:r>
      <w:r w:rsidRPr="00141379">
        <w:rPr>
          <w:rFonts w:ascii="Adobe Garamond Pro" w:hAnsi="Adobe Garamond Pro"/>
          <w:color w:val="auto"/>
          <w:u w:color="1A1A1A"/>
        </w:rPr>
        <w:t>wyboru zostają te osoby, które otrzymały największą liczbę głosów. W</w:t>
      </w:r>
      <w:r w:rsidR="00A825CB" w:rsidRPr="00141379">
        <w:rPr>
          <w:rFonts w:ascii="Adobe Garamond Pro" w:hAnsi="Adobe Garamond Pro"/>
          <w:color w:val="auto"/>
          <w:u w:color="1A1A1A"/>
        </w:rPr>
        <w:t> </w:t>
      </w:r>
      <w:r w:rsidRPr="00141379">
        <w:rPr>
          <w:rFonts w:ascii="Adobe Garamond Pro" w:hAnsi="Adobe Garamond Pro"/>
          <w:color w:val="auto"/>
          <w:u w:color="1A1A1A"/>
        </w:rPr>
        <w:t xml:space="preserve">przypadku równej liczby głosów członkiem Rady </w:t>
      </w:r>
      <w:r w:rsidRPr="00141379">
        <w:rPr>
          <w:rFonts w:ascii="Adobe Garamond Pro" w:hAnsi="Adobe Garamond Pro"/>
          <w:color w:val="auto"/>
          <w:u w:color="FF0000"/>
        </w:rPr>
        <w:t>zostaje osoba starsza wiekiem.</w:t>
      </w:r>
    </w:p>
    <w:p w14:paraId="21EABCD7" w14:textId="5C1D2FC6" w:rsidR="00BE0134" w:rsidRPr="00141379" w:rsidRDefault="00A76DB0" w:rsidP="00BB0229">
      <w:pPr>
        <w:pStyle w:val="Tre"/>
        <w:numPr>
          <w:ilvl w:val="0"/>
          <w:numId w:val="2"/>
        </w:numPr>
        <w:spacing w:line="276" w:lineRule="auto"/>
        <w:ind w:right="-1"/>
        <w:rPr>
          <w:rFonts w:ascii="Adobe Garamond Pro" w:hAnsi="Adobe Garamond Pro"/>
          <w:color w:val="auto"/>
        </w:rPr>
      </w:pPr>
      <w:r w:rsidRPr="00141379">
        <w:rPr>
          <w:rFonts w:ascii="Adobe Garamond Pro" w:hAnsi="Adobe Garamond Pro"/>
          <w:color w:val="auto"/>
        </w:rPr>
        <w:t>W</w:t>
      </w:r>
      <w:r w:rsidRPr="00141379">
        <w:rPr>
          <w:rFonts w:ascii="Adobe Garamond Pro" w:hAnsi="Adobe Garamond Pro"/>
          <w:color w:val="auto"/>
          <w:u w:color="1A1A1A"/>
        </w:rPr>
        <w:t xml:space="preserve"> szczególnych przypadkach, za pisemną zgodą biskupa diecezjalnego, proboszcz może dostosować wybór członków do lokalnych warunków.</w:t>
      </w:r>
    </w:p>
    <w:p w14:paraId="3DC30F05" w14:textId="59A84A9C" w:rsidR="003E1EE5" w:rsidRPr="00141379" w:rsidRDefault="003E1EE5" w:rsidP="00BB0229">
      <w:pPr>
        <w:pStyle w:val="Tre"/>
        <w:numPr>
          <w:ilvl w:val="0"/>
          <w:numId w:val="2"/>
        </w:numPr>
        <w:spacing w:line="276" w:lineRule="auto"/>
        <w:ind w:right="-1"/>
        <w:rPr>
          <w:rFonts w:ascii="Adobe Garamond Pro" w:hAnsi="Adobe Garamond Pro"/>
          <w:color w:val="auto"/>
        </w:rPr>
      </w:pPr>
      <w:r w:rsidRPr="00141379">
        <w:rPr>
          <w:rFonts w:ascii="Adobe Garamond Pro" w:hAnsi="Adobe Garamond Pro"/>
          <w:color w:val="auto"/>
        </w:rPr>
        <w:t xml:space="preserve">Jeśli liczba kandydatów zgłoszonych przez parafian oraz spełniających wszystkie warunki konieczne </w:t>
      </w:r>
      <w:r w:rsidR="00E1485A" w:rsidRPr="00141379">
        <w:rPr>
          <w:rFonts w:ascii="Adobe Garamond Pro" w:hAnsi="Adobe Garamond Pro"/>
          <w:color w:val="auto"/>
        </w:rPr>
        <w:t>d</w:t>
      </w:r>
      <w:r w:rsidRPr="00141379">
        <w:rPr>
          <w:rFonts w:ascii="Adobe Garamond Pro" w:hAnsi="Adobe Garamond Pro"/>
          <w:color w:val="auto"/>
        </w:rPr>
        <w:t xml:space="preserve">o umieszczenia na liście </w:t>
      </w:r>
      <w:r w:rsidR="00E1485A" w:rsidRPr="00141379">
        <w:rPr>
          <w:rFonts w:ascii="Adobe Garamond Pro" w:hAnsi="Adobe Garamond Pro"/>
          <w:color w:val="auto"/>
        </w:rPr>
        <w:t xml:space="preserve">kandydatów </w:t>
      </w:r>
      <w:r w:rsidRPr="00141379">
        <w:rPr>
          <w:rFonts w:ascii="Adobe Garamond Pro" w:hAnsi="Adobe Garamond Pro"/>
          <w:color w:val="auto"/>
        </w:rPr>
        <w:t>do wyborów jest mniejsza niż wymagana liczba członków rady</w:t>
      </w:r>
      <w:r w:rsidR="00E1485A" w:rsidRPr="00141379">
        <w:rPr>
          <w:rFonts w:ascii="Adobe Garamond Pro" w:hAnsi="Adobe Garamond Pro"/>
          <w:color w:val="auto"/>
        </w:rPr>
        <w:t>,</w:t>
      </w:r>
      <w:r w:rsidRPr="00141379">
        <w:rPr>
          <w:rFonts w:ascii="Adobe Garamond Pro" w:hAnsi="Adobe Garamond Pro"/>
          <w:color w:val="auto"/>
        </w:rPr>
        <w:t xml:space="preserve"> </w:t>
      </w:r>
      <w:r w:rsidR="00E1485A" w:rsidRPr="00141379">
        <w:rPr>
          <w:rFonts w:ascii="Adobe Garamond Pro" w:hAnsi="Adobe Garamond Pro"/>
          <w:color w:val="auto"/>
        </w:rPr>
        <w:t xml:space="preserve">proboszcz pisemnie zwraca się do biskupa diecezjalnego z prośbą o </w:t>
      </w:r>
      <w:r w:rsidR="00AD1DD6" w:rsidRPr="00141379">
        <w:rPr>
          <w:rFonts w:ascii="Adobe Garamond Pro" w:hAnsi="Adobe Garamond Pro"/>
          <w:color w:val="auto"/>
        </w:rPr>
        <w:t>dalsze dyspozycje</w:t>
      </w:r>
      <w:r w:rsidRPr="00141379">
        <w:rPr>
          <w:rFonts w:ascii="Adobe Garamond Pro" w:hAnsi="Adobe Garamond Pro"/>
          <w:color w:val="auto"/>
        </w:rPr>
        <w:t>.</w:t>
      </w:r>
    </w:p>
    <w:p w14:paraId="02057646" w14:textId="22640A24" w:rsidR="003818B2" w:rsidRPr="00141379" w:rsidRDefault="00AD1DD6" w:rsidP="003818B2">
      <w:pPr>
        <w:pStyle w:val="Tre"/>
        <w:numPr>
          <w:ilvl w:val="0"/>
          <w:numId w:val="2"/>
        </w:numPr>
        <w:spacing w:line="276" w:lineRule="auto"/>
        <w:ind w:right="-1"/>
        <w:rPr>
          <w:rFonts w:ascii="Adobe Garamond Pro" w:hAnsi="Adobe Garamond Pro"/>
          <w:color w:val="auto"/>
        </w:rPr>
      </w:pPr>
      <w:r w:rsidRPr="00141379">
        <w:rPr>
          <w:rFonts w:ascii="Adobe Garamond Pro" w:hAnsi="Adobe Garamond Pro"/>
          <w:color w:val="auto"/>
        </w:rPr>
        <w:t>Pełny s</w:t>
      </w:r>
      <w:r w:rsidR="00E1485A" w:rsidRPr="00141379">
        <w:rPr>
          <w:rFonts w:ascii="Adobe Garamond Pro" w:hAnsi="Adobe Garamond Pro"/>
          <w:color w:val="auto"/>
        </w:rPr>
        <w:t>kład parafialnej rady duszpasterskiej należy niezwłocznie</w:t>
      </w:r>
      <w:r w:rsidRPr="00141379">
        <w:rPr>
          <w:rFonts w:ascii="Adobe Garamond Pro" w:hAnsi="Adobe Garamond Pro"/>
          <w:color w:val="auto"/>
        </w:rPr>
        <w:t xml:space="preserve"> po zakończeniu wyborów</w:t>
      </w:r>
      <w:r w:rsidR="00E1485A" w:rsidRPr="00141379">
        <w:rPr>
          <w:rFonts w:ascii="Adobe Garamond Pro" w:hAnsi="Adobe Garamond Pro"/>
          <w:color w:val="auto"/>
        </w:rPr>
        <w:t xml:space="preserve"> </w:t>
      </w:r>
      <w:r w:rsidRPr="00141379">
        <w:rPr>
          <w:rFonts w:ascii="Adobe Garamond Pro" w:hAnsi="Adobe Garamond Pro"/>
          <w:color w:val="auto"/>
        </w:rPr>
        <w:t>opublikować na stronie internetowej parafii</w:t>
      </w:r>
      <w:r w:rsidR="001D580A" w:rsidRPr="00141379">
        <w:rPr>
          <w:rFonts w:ascii="Adobe Garamond Pro" w:hAnsi="Adobe Garamond Pro"/>
          <w:color w:val="auto"/>
        </w:rPr>
        <w:t>, na tablicy ogłoszeń parafialnych oraz w</w:t>
      </w:r>
      <w:r w:rsidR="00A825CB" w:rsidRPr="00141379">
        <w:rPr>
          <w:rFonts w:ascii="Adobe Garamond Pro" w:hAnsi="Adobe Garamond Pro"/>
          <w:color w:val="auto"/>
        </w:rPr>
        <w:t> </w:t>
      </w:r>
      <w:r w:rsidR="00301C14" w:rsidRPr="00141379">
        <w:rPr>
          <w:rFonts w:ascii="Adobe Garamond Pro" w:hAnsi="Adobe Garamond Pro"/>
          <w:color w:val="auto"/>
        </w:rPr>
        <w:t>czasopismach parafialnych</w:t>
      </w:r>
      <w:r w:rsidRPr="00141379">
        <w:rPr>
          <w:rFonts w:ascii="Adobe Garamond Pro" w:hAnsi="Adobe Garamond Pro"/>
          <w:color w:val="auto"/>
        </w:rPr>
        <w:t>.</w:t>
      </w:r>
    </w:p>
    <w:p w14:paraId="4B87FF34" w14:textId="77777777" w:rsidR="003818B2" w:rsidRPr="00141379" w:rsidRDefault="003818B2" w:rsidP="00BB0229">
      <w:pPr>
        <w:pStyle w:val="Tre"/>
        <w:spacing w:line="276" w:lineRule="auto"/>
        <w:ind w:right="-1"/>
        <w:rPr>
          <w:rFonts w:ascii="Adobe Garamond Pro" w:hAnsi="Adobe Garamond Pro"/>
          <w:color w:val="auto"/>
          <w:u w:color="1A1A1A"/>
        </w:rPr>
      </w:pPr>
    </w:p>
    <w:p w14:paraId="3A385103" w14:textId="2697035E" w:rsidR="00A76DB0" w:rsidRPr="00141379" w:rsidRDefault="003E1EE5" w:rsidP="009D7B6F">
      <w:pPr>
        <w:pStyle w:val="Tre"/>
        <w:spacing w:line="276" w:lineRule="auto"/>
        <w:ind w:right="-1"/>
        <w:jc w:val="center"/>
        <w:rPr>
          <w:rFonts w:ascii="Adobe Garamond Pro" w:hAnsi="Adobe Garamond Pro" w:cs="Times New Roman"/>
          <w:color w:val="auto"/>
          <w:spacing w:val="-2"/>
        </w:rPr>
      </w:pPr>
      <w:r w:rsidRPr="00141379">
        <w:rPr>
          <w:rFonts w:ascii="Adobe Garamond Pro" w:hAnsi="Adobe Garamond Pro" w:cs="Times New Roman"/>
          <w:color w:val="auto"/>
          <w:spacing w:val="-2"/>
        </w:rPr>
        <w:t xml:space="preserve">Znowelizowany </w:t>
      </w:r>
      <w:r w:rsidR="00A76DB0" w:rsidRPr="00141379">
        <w:rPr>
          <w:rFonts w:ascii="Adobe Garamond Pro" w:hAnsi="Adobe Garamond Pro" w:cs="Times New Roman"/>
          <w:color w:val="auto"/>
          <w:spacing w:val="-2"/>
        </w:rPr>
        <w:t>Statut Parafialnej Rady Duszpasterskiej wraz załącznikami</w:t>
      </w:r>
      <w:r w:rsidR="009D7B6F" w:rsidRPr="00141379">
        <w:rPr>
          <w:rFonts w:ascii="Adobe Garamond Pro" w:hAnsi="Adobe Garamond Pro" w:cs="Times New Roman"/>
          <w:color w:val="auto"/>
          <w:spacing w:val="-2"/>
        </w:rPr>
        <w:t xml:space="preserve"> </w:t>
      </w:r>
      <w:r w:rsidR="00A76DB0" w:rsidRPr="00141379">
        <w:rPr>
          <w:rFonts w:ascii="Adobe Garamond Pro" w:hAnsi="Adobe Garamond Pro" w:cs="Times New Roman"/>
          <w:color w:val="auto"/>
          <w:spacing w:val="-2"/>
        </w:rPr>
        <w:t>wchodzi w</w:t>
      </w:r>
      <w:r w:rsidR="00100A14" w:rsidRPr="00141379">
        <w:rPr>
          <w:rFonts w:ascii="Adobe Garamond Pro" w:hAnsi="Adobe Garamond Pro" w:cs="Times New Roman"/>
          <w:color w:val="auto"/>
          <w:spacing w:val="-2"/>
        </w:rPr>
        <w:t xml:space="preserve"> </w:t>
      </w:r>
      <w:r w:rsidR="00A76DB0" w:rsidRPr="00141379">
        <w:rPr>
          <w:rFonts w:ascii="Adobe Garamond Pro" w:hAnsi="Adobe Garamond Pro" w:cs="Times New Roman"/>
          <w:color w:val="auto"/>
          <w:spacing w:val="-2"/>
        </w:rPr>
        <w:t>życie 1</w:t>
      </w:r>
      <w:r w:rsidR="00100A14" w:rsidRPr="00141379">
        <w:rPr>
          <w:rFonts w:ascii="Adobe Garamond Pro" w:hAnsi="Adobe Garamond Pro" w:cs="Times New Roman"/>
          <w:color w:val="auto"/>
          <w:spacing w:val="-2"/>
        </w:rPr>
        <w:t> </w:t>
      </w:r>
      <w:r w:rsidR="00A76DB0" w:rsidRPr="00141379">
        <w:rPr>
          <w:rFonts w:ascii="Adobe Garamond Pro" w:hAnsi="Adobe Garamond Pro" w:cs="Times New Roman"/>
          <w:color w:val="auto"/>
          <w:spacing w:val="-2"/>
        </w:rPr>
        <w:t>stycznia 20</w:t>
      </w:r>
      <w:r w:rsidRPr="00141379">
        <w:rPr>
          <w:rFonts w:ascii="Adobe Garamond Pro" w:hAnsi="Adobe Garamond Pro" w:cs="Times New Roman"/>
          <w:color w:val="auto"/>
          <w:spacing w:val="-2"/>
        </w:rPr>
        <w:t>22</w:t>
      </w:r>
      <w:r w:rsidR="00A76DB0" w:rsidRPr="00141379">
        <w:rPr>
          <w:rFonts w:ascii="Adobe Garamond Pro" w:hAnsi="Adobe Garamond Pro" w:cs="Times New Roman"/>
          <w:color w:val="auto"/>
          <w:spacing w:val="-2"/>
        </w:rPr>
        <w:t xml:space="preserve"> r</w:t>
      </w:r>
      <w:r w:rsidRPr="00141379">
        <w:rPr>
          <w:rFonts w:ascii="Adobe Garamond Pro" w:hAnsi="Adobe Garamond Pro" w:cs="Times New Roman"/>
          <w:color w:val="auto"/>
          <w:spacing w:val="-2"/>
        </w:rPr>
        <w:t>oku</w:t>
      </w:r>
      <w:r w:rsidR="00431D8C" w:rsidRPr="00141379">
        <w:rPr>
          <w:rFonts w:ascii="Adobe Garamond Pro" w:hAnsi="Adobe Garamond Pro" w:cs="Times New Roman"/>
          <w:color w:val="auto"/>
          <w:spacing w:val="-2"/>
        </w:rPr>
        <w:t>.</w:t>
      </w:r>
    </w:p>
    <w:p w14:paraId="0A68FFE0" w14:textId="5C7D6600" w:rsidR="003818B2" w:rsidRDefault="003818B2" w:rsidP="009D7B6F">
      <w:pPr>
        <w:pStyle w:val="Tre"/>
        <w:spacing w:line="276" w:lineRule="auto"/>
        <w:ind w:right="-1"/>
        <w:jc w:val="center"/>
        <w:rPr>
          <w:rFonts w:ascii="Adobe Garamond Pro" w:hAnsi="Adobe Garamond Pro" w:cs="Times New Roman"/>
          <w:color w:val="auto"/>
          <w:spacing w:val="-2"/>
        </w:rPr>
      </w:pPr>
    </w:p>
    <w:p w14:paraId="51BF01D7" w14:textId="77777777" w:rsidR="000A48F5" w:rsidRPr="00141379" w:rsidRDefault="000A48F5" w:rsidP="009D7B6F">
      <w:pPr>
        <w:pStyle w:val="Tre"/>
        <w:spacing w:line="276" w:lineRule="auto"/>
        <w:ind w:right="-1"/>
        <w:jc w:val="center"/>
        <w:rPr>
          <w:rFonts w:ascii="Adobe Garamond Pro" w:hAnsi="Adobe Garamond Pro" w:cs="Times New Roman"/>
          <w:color w:val="auto"/>
          <w:spacing w:val="-2"/>
        </w:rPr>
      </w:pPr>
    </w:p>
    <w:p w14:paraId="1BBCD7BF" w14:textId="77777777" w:rsidR="000A48F5" w:rsidRDefault="000A48F5" w:rsidP="00BB0229">
      <w:pPr>
        <w:pStyle w:val="Tre"/>
        <w:spacing w:line="276" w:lineRule="auto"/>
        <w:ind w:right="-1"/>
        <w:jc w:val="right"/>
        <w:rPr>
          <w:rFonts w:ascii="Adobe Garamond Pro" w:hAnsi="Adobe Garamond Pro" w:cs="Times New Roman"/>
          <w:color w:val="auto"/>
        </w:rPr>
      </w:pPr>
    </w:p>
    <w:p w14:paraId="4C7F79E0" w14:textId="27B667E7" w:rsidR="00A3473B" w:rsidRPr="00141379" w:rsidRDefault="002512AA" w:rsidP="00BB0229">
      <w:pPr>
        <w:pStyle w:val="Tre"/>
        <w:spacing w:line="276" w:lineRule="auto"/>
        <w:ind w:right="-1"/>
        <w:jc w:val="right"/>
        <w:rPr>
          <w:rFonts w:ascii="Adobe Garamond Pro" w:hAnsi="Adobe Garamond Pro" w:cs="Times New Roman"/>
          <w:color w:val="auto"/>
        </w:rPr>
      </w:pPr>
      <w:r w:rsidRPr="00141379">
        <w:rPr>
          <w:rFonts w:ascii="Adobe Garamond Pro" w:hAnsi="Adobe Garamond Pro" w:cs="Times New Roman"/>
          <w:color w:val="auto"/>
        </w:rPr>
        <w:t xml:space="preserve">Bielsko-Biała, </w:t>
      </w:r>
      <w:r w:rsidR="00301C14" w:rsidRPr="00141379">
        <w:rPr>
          <w:rFonts w:ascii="Adobe Garamond Pro" w:hAnsi="Adobe Garamond Pro" w:cs="Times New Roman"/>
          <w:color w:val="auto"/>
        </w:rPr>
        <w:t>22</w:t>
      </w:r>
      <w:r w:rsidR="003E1EE5" w:rsidRPr="00141379">
        <w:rPr>
          <w:rFonts w:ascii="Adobe Garamond Pro" w:hAnsi="Adobe Garamond Pro" w:cs="Times New Roman"/>
          <w:color w:val="auto"/>
        </w:rPr>
        <w:t xml:space="preserve"> grudnia 2021 roku</w:t>
      </w:r>
    </w:p>
    <w:p w14:paraId="51737724" w14:textId="376EFDA3" w:rsidR="00A3473B" w:rsidRPr="00141379" w:rsidRDefault="002512AA" w:rsidP="00BB0229">
      <w:pPr>
        <w:pStyle w:val="Tre"/>
        <w:spacing w:line="276" w:lineRule="auto"/>
        <w:ind w:right="-1"/>
        <w:rPr>
          <w:rFonts w:ascii="Adobe Garamond Pro" w:hAnsi="Adobe Garamond Pro" w:cs="Times New Roman"/>
          <w:color w:val="auto"/>
        </w:rPr>
      </w:pPr>
      <w:r w:rsidRPr="00141379">
        <w:rPr>
          <w:rFonts w:ascii="Adobe Garamond Pro" w:hAnsi="Adobe Garamond Pro" w:cs="Times New Roman"/>
          <w:color w:val="auto"/>
        </w:rPr>
        <w:t xml:space="preserve">L.dz. </w:t>
      </w:r>
      <w:r w:rsidR="00301C14" w:rsidRPr="00141379">
        <w:rPr>
          <w:rFonts w:ascii="Adobe Garamond Pro" w:hAnsi="Adobe Garamond Pro" w:cs="Times New Roman"/>
          <w:color w:val="auto"/>
        </w:rPr>
        <w:t>2176</w:t>
      </w:r>
      <w:r w:rsidR="00A3473B" w:rsidRPr="00141379">
        <w:rPr>
          <w:rFonts w:ascii="Adobe Garamond Pro" w:hAnsi="Adobe Garamond Pro" w:cs="Times New Roman"/>
          <w:color w:val="auto"/>
        </w:rPr>
        <w:t>/</w:t>
      </w:r>
      <w:r w:rsidR="003E1EE5" w:rsidRPr="00141379">
        <w:rPr>
          <w:rFonts w:ascii="Adobe Garamond Pro" w:hAnsi="Adobe Garamond Pro" w:cs="Times New Roman"/>
          <w:color w:val="auto"/>
        </w:rPr>
        <w:t>2021</w:t>
      </w:r>
    </w:p>
    <w:p w14:paraId="262FB3C3" w14:textId="77777777" w:rsidR="000A48F5" w:rsidRPr="000A48F5" w:rsidRDefault="000A48F5" w:rsidP="000A48F5">
      <w:pPr>
        <w:ind w:right="-1"/>
        <w:jc w:val="right"/>
        <w:rPr>
          <w:rFonts w:ascii="Adobe Garamond Pro" w:eastAsia="Times New Roman" w:hAnsi="Adobe Garamond Pro"/>
          <w:bCs/>
          <w:shd w:val="clear" w:color="auto" w:fill="FFFFFF"/>
        </w:rPr>
      </w:pPr>
      <w:r w:rsidRPr="000A48F5">
        <w:rPr>
          <w:rFonts w:ascii="Adobe Garamond Pro" w:eastAsia="Times New Roman" w:hAnsi="Adobe Garamond Pro"/>
          <w:bCs/>
          <w:shd w:val="clear" w:color="auto" w:fill="FFFFFF"/>
        </w:rPr>
        <w:t>† Roman PINDEL</w:t>
      </w:r>
    </w:p>
    <w:p w14:paraId="0F0FFFAF" w14:textId="77777777" w:rsidR="000A48F5" w:rsidRPr="000A48F5" w:rsidRDefault="000A48F5" w:rsidP="000A48F5">
      <w:pPr>
        <w:ind w:right="-1"/>
        <w:jc w:val="right"/>
        <w:rPr>
          <w:rFonts w:ascii="Adobe Garamond Pro" w:eastAsia="Times New Roman" w:hAnsi="Adobe Garamond Pro"/>
          <w:bCs/>
          <w:i/>
          <w:shd w:val="clear" w:color="auto" w:fill="FFFFFF"/>
        </w:rPr>
      </w:pPr>
      <w:r w:rsidRPr="000A48F5">
        <w:rPr>
          <w:rFonts w:ascii="Adobe Garamond Pro" w:eastAsia="Times New Roman" w:hAnsi="Adobe Garamond Pro"/>
          <w:bCs/>
          <w:i/>
          <w:shd w:val="clear" w:color="auto" w:fill="FFFFFF"/>
        </w:rPr>
        <w:t>Biskup Bielsko-Żywiecki</w:t>
      </w:r>
    </w:p>
    <w:p w14:paraId="73D086C2" w14:textId="77777777" w:rsidR="000A48F5" w:rsidRPr="000A48F5" w:rsidRDefault="000A48F5" w:rsidP="000A48F5">
      <w:pPr>
        <w:ind w:right="-1"/>
        <w:jc w:val="both"/>
        <w:rPr>
          <w:rFonts w:ascii="Adobe Garamond Pro" w:eastAsia="Times New Roman" w:hAnsi="Adobe Garamond Pro"/>
          <w:bCs/>
          <w:iCs/>
          <w:shd w:val="clear" w:color="auto" w:fill="FFFFFF"/>
        </w:rPr>
      </w:pPr>
      <w:bookmarkStart w:id="0" w:name="_Hlk95570766"/>
      <w:r w:rsidRPr="000A48F5">
        <w:rPr>
          <w:rFonts w:ascii="Adobe Garamond Pro" w:eastAsia="Times New Roman" w:hAnsi="Adobe Garamond Pro"/>
          <w:bCs/>
          <w:iCs/>
          <w:shd w:val="clear" w:color="auto" w:fill="FFFFFF"/>
        </w:rPr>
        <w:t xml:space="preserve">Ks. Adam BIENIEK </w:t>
      </w:r>
    </w:p>
    <w:p w14:paraId="21CEA46F" w14:textId="77777777" w:rsidR="000A48F5" w:rsidRPr="000A48F5" w:rsidRDefault="000A48F5" w:rsidP="000A48F5">
      <w:pPr>
        <w:ind w:right="-1"/>
        <w:jc w:val="both"/>
        <w:rPr>
          <w:rFonts w:ascii="Adobe Garamond Pro" w:eastAsia="Times New Roman" w:hAnsi="Adobe Garamond Pro"/>
          <w:bCs/>
          <w:i/>
          <w:iCs/>
          <w:shd w:val="clear" w:color="auto" w:fill="FFFFFF"/>
        </w:rPr>
      </w:pPr>
      <w:r w:rsidRPr="000A48F5">
        <w:rPr>
          <w:rFonts w:ascii="Adobe Garamond Pro" w:eastAsia="Times New Roman" w:hAnsi="Adobe Garamond Pro"/>
          <w:bCs/>
          <w:i/>
          <w:iCs/>
          <w:shd w:val="clear" w:color="auto" w:fill="FFFFFF"/>
        </w:rPr>
        <w:t>Kanclerz Kurii</w:t>
      </w:r>
      <w:bookmarkEnd w:id="0"/>
    </w:p>
    <w:p w14:paraId="22395CD3" w14:textId="19E94CB0" w:rsidR="003E1EE5" w:rsidRPr="00141379" w:rsidRDefault="003E1EE5" w:rsidP="000A48F5">
      <w:pPr>
        <w:tabs>
          <w:tab w:val="left" w:pos="567"/>
        </w:tabs>
        <w:ind w:right="4535"/>
        <w:rPr>
          <w:rFonts w:ascii="Adobe Garamond Pro" w:hAnsi="Adobe Garamond Pro"/>
          <w:i/>
          <w:iCs/>
        </w:rPr>
      </w:pPr>
    </w:p>
    <w:sectPr w:rsidR="003E1EE5" w:rsidRPr="00141379" w:rsidSect="00EE0BD7">
      <w:headerReference w:type="even" r:id="rId7"/>
      <w:headerReference w:type="default" r:id="rId8"/>
      <w:footerReference w:type="default" r:id="rId9"/>
      <w:headerReference w:type="first" r:id="rId10"/>
      <w:pgSz w:w="11906" w:h="16838"/>
      <w:pgMar w:top="1134" w:right="1134" w:bottom="1134" w:left="1701" w:header="397"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6DC0" w14:textId="77777777" w:rsidR="00E31362" w:rsidRDefault="00E31362">
      <w:r>
        <w:separator/>
      </w:r>
    </w:p>
  </w:endnote>
  <w:endnote w:type="continuationSeparator" w:id="0">
    <w:p w14:paraId="113194AD" w14:textId="77777777" w:rsidR="00E31362" w:rsidRDefault="00E3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venir Roman">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300F" w14:textId="6370A66B" w:rsidR="003E1EE5" w:rsidRPr="003E1EE5" w:rsidRDefault="003E1EE5" w:rsidP="003E1EE5">
    <w:pPr>
      <w:pStyle w:val="Stopka"/>
      <w:tabs>
        <w:tab w:val="clear" w:pos="4536"/>
        <w:tab w:val="clear" w:pos="9072"/>
        <w:tab w:val="left" w:pos="3840"/>
      </w:tabs>
      <w:rPr>
        <w:rFonts w:ascii="Avenir Roman" w:hAnsi="Avenir Roman"/>
        <w:sz w:val="16"/>
        <w:szCs w:val="16"/>
      </w:rPr>
    </w:pPr>
    <w:r>
      <w:tab/>
    </w:r>
    <w:r w:rsidRPr="003E1EE5">
      <w:rPr>
        <w:rFonts w:ascii="Avenir Roman" w:hAnsi="Avenir Roman"/>
        <w:sz w:val="16"/>
        <w:szCs w:val="16"/>
      </w:rPr>
      <w:fldChar w:fldCharType="begin"/>
    </w:r>
    <w:r w:rsidRPr="003E1EE5">
      <w:rPr>
        <w:rFonts w:ascii="Avenir Roman" w:hAnsi="Avenir Roman"/>
        <w:sz w:val="16"/>
        <w:szCs w:val="16"/>
      </w:rPr>
      <w:instrText xml:space="preserve"> PAGE </w:instrText>
    </w:r>
    <w:r w:rsidRPr="003E1EE5">
      <w:rPr>
        <w:rFonts w:ascii="Avenir Roman" w:hAnsi="Avenir Roman"/>
        <w:sz w:val="16"/>
        <w:szCs w:val="16"/>
      </w:rPr>
      <w:fldChar w:fldCharType="separate"/>
    </w:r>
    <w:r w:rsidRPr="003E1EE5">
      <w:rPr>
        <w:rFonts w:ascii="Avenir Roman" w:hAnsi="Avenir Roman"/>
        <w:noProof/>
        <w:sz w:val="16"/>
        <w:szCs w:val="16"/>
      </w:rPr>
      <w:t>2</w:t>
    </w:r>
    <w:r w:rsidRPr="003E1EE5">
      <w:rPr>
        <w:rFonts w:ascii="Avenir Roman" w:hAnsi="Avenir Roman"/>
        <w:sz w:val="16"/>
        <w:szCs w:val="16"/>
      </w:rPr>
      <w:fldChar w:fldCharType="end"/>
    </w:r>
    <w:r w:rsidRPr="003E1EE5">
      <w:rPr>
        <w:rFonts w:ascii="Avenir Roman" w:hAnsi="Avenir Roman"/>
        <w:sz w:val="16"/>
        <w:szCs w:val="16"/>
      </w:rPr>
      <w:t xml:space="preserve"> z </w:t>
    </w:r>
    <w:r w:rsidRPr="003E1EE5">
      <w:rPr>
        <w:rFonts w:ascii="Avenir Roman" w:hAnsi="Avenir Roman"/>
        <w:sz w:val="16"/>
        <w:szCs w:val="16"/>
      </w:rPr>
      <w:fldChar w:fldCharType="begin"/>
    </w:r>
    <w:r w:rsidRPr="003E1EE5">
      <w:rPr>
        <w:rFonts w:ascii="Avenir Roman" w:hAnsi="Avenir Roman"/>
        <w:sz w:val="16"/>
        <w:szCs w:val="16"/>
      </w:rPr>
      <w:instrText xml:space="preserve"> NUMPAGES </w:instrText>
    </w:r>
    <w:r w:rsidRPr="003E1EE5">
      <w:rPr>
        <w:rFonts w:ascii="Avenir Roman" w:hAnsi="Avenir Roman"/>
        <w:sz w:val="16"/>
        <w:szCs w:val="16"/>
      </w:rPr>
      <w:fldChar w:fldCharType="separate"/>
    </w:r>
    <w:r w:rsidRPr="003E1EE5">
      <w:rPr>
        <w:rFonts w:ascii="Avenir Roman" w:hAnsi="Avenir Roman"/>
        <w:noProof/>
        <w:sz w:val="16"/>
        <w:szCs w:val="16"/>
      </w:rPr>
      <w:t>6</w:t>
    </w:r>
    <w:r w:rsidRPr="003E1EE5">
      <w:rPr>
        <w:rFonts w:ascii="Avenir Roman" w:hAnsi="Avenir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59A0" w14:textId="77777777" w:rsidR="00E31362" w:rsidRDefault="00E31362">
      <w:r>
        <w:separator/>
      </w:r>
    </w:p>
  </w:footnote>
  <w:footnote w:type="continuationSeparator" w:id="0">
    <w:p w14:paraId="4A9BD384" w14:textId="77777777" w:rsidR="00E31362" w:rsidRDefault="00E31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3E1A" w14:textId="01CC995C" w:rsidR="00795436" w:rsidRDefault="00E31362" w:rsidP="00795436">
    <w:pPr>
      <w:pStyle w:val="Nagwek"/>
      <w:framePr w:wrap="around" w:vAnchor="text" w:hAnchor="margin" w:xAlign="right" w:y="1"/>
      <w:rPr>
        <w:rStyle w:val="Numerstrony"/>
      </w:rPr>
    </w:pPr>
    <w:r>
      <w:rPr>
        <w:noProof/>
      </w:rPr>
      <w:pict w14:anchorId="2123F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27162" o:spid="_x0000_s1026" type="#_x0000_t75" alt="/Users/kanlerzdiecezjabielsko-zywiecka/Desktop/KANCLERZ/Korespondencja Nowa/papier firmowy DEKRET bez adresu.pdf" style="position:absolute;left:0;text-align:left;margin-left:0;margin-top:0;width:595pt;height:842pt;z-index:-251653120;mso-wrap-edited:f;mso-width-percent:0;mso-height-percent:0;mso-position-horizontal:center;mso-position-horizontal-relative:margin;mso-position-vertical:center;mso-position-vertical-relative:margin;mso-width-percent:0;mso-height-percent:0" o:allowincell="f">
          <v:imagedata r:id="rId1" o:title="papier firmowy DEKRET bez adresu"/>
          <w10:wrap anchorx="margin" anchory="margin"/>
        </v:shape>
      </w:pict>
    </w:r>
    <w:r w:rsidR="00795436">
      <w:rPr>
        <w:rStyle w:val="Numerstrony"/>
      </w:rPr>
      <w:fldChar w:fldCharType="begin"/>
    </w:r>
    <w:r w:rsidR="00795436">
      <w:rPr>
        <w:rStyle w:val="Numerstrony"/>
      </w:rPr>
      <w:instrText xml:space="preserve">PAGE  </w:instrText>
    </w:r>
    <w:r w:rsidR="00795436">
      <w:rPr>
        <w:rStyle w:val="Numerstrony"/>
      </w:rPr>
      <w:fldChar w:fldCharType="end"/>
    </w:r>
  </w:p>
  <w:p w14:paraId="5E801DCC" w14:textId="77777777" w:rsidR="00795436" w:rsidRDefault="00795436" w:rsidP="00A76DB0">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8352" w14:textId="2278351D" w:rsidR="00795436" w:rsidRDefault="00795436" w:rsidP="00EE0BD7">
    <w:pPr>
      <w:ind w:righ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F659" w14:textId="5A178021" w:rsidR="003E1EE5" w:rsidRDefault="00E31362">
    <w:pPr>
      <w:pStyle w:val="Nagwek"/>
    </w:pPr>
    <w:r>
      <w:rPr>
        <w:noProof/>
      </w:rPr>
      <w:pict w14:anchorId="529B5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27161" o:spid="_x0000_s1025" type="#_x0000_t75" alt="/Users/kanlerzdiecezjabielsko-zywiecka/Desktop/KANCLERZ/Korespondencja Nowa/papier firmowy DEKRET bez adresu.pdf" style="position:absolute;left:0;text-align:left;margin-left:0;margin-top:0;width:595pt;height:842pt;z-index:-251656192;mso-wrap-edited:f;mso-width-percent:0;mso-height-percent:0;mso-position-horizontal:center;mso-position-horizontal-relative:margin;mso-position-vertical:center;mso-position-vertical-relative:margin;mso-width-percent:0;mso-height-percent:0" o:allowincell="f">
          <v:imagedata r:id="rId1" o:title="papier firmowy DEKRET bez adres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9D2"/>
    <w:multiLevelType w:val="hybridMultilevel"/>
    <w:tmpl w:val="0C6E47D0"/>
    <w:numStyleLink w:val="Numery"/>
  </w:abstractNum>
  <w:abstractNum w:abstractNumId="1" w15:restartNumberingAfterBreak="0">
    <w:nsid w:val="24C84284"/>
    <w:multiLevelType w:val="hybridMultilevel"/>
    <w:tmpl w:val="0C6E47D0"/>
    <w:styleLink w:val="Numery"/>
    <w:lvl w:ilvl="0" w:tplc="87CE803A">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C91E4">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B8D51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56B7D6">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8831A4">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622AAA">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9EF8E0">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524E3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8C6C8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3D8490A"/>
    <w:multiLevelType w:val="hybridMultilevel"/>
    <w:tmpl w:val="F1DE65DA"/>
    <w:lvl w:ilvl="0" w:tplc="461E4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34"/>
    <w:rsid w:val="000027E2"/>
    <w:rsid w:val="00050280"/>
    <w:rsid w:val="000A48F5"/>
    <w:rsid w:val="00100A14"/>
    <w:rsid w:val="00141379"/>
    <w:rsid w:val="001B301A"/>
    <w:rsid w:val="001D580A"/>
    <w:rsid w:val="001E014B"/>
    <w:rsid w:val="002512AA"/>
    <w:rsid w:val="00301C14"/>
    <w:rsid w:val="0033042A"/>
    <w:rsid w:val="00357F75"/>
    <w:rsid w:val="003818B2"/>
    <w:rsid w:val="003D291D"/>
    <w:rsid w:val="003D79B5"/>
    <w:rsid w:val="003E1EE5"/>
    <w:rsid w:val="00400A82"/>
    <w:rsid w:val="00431D8C"/>
    <w:rsid w:val="00433036"/>
    <w:rsid w:val="00446864"/>
    <w:rsid w:val="006970BA"/>
    <w:rsid w:val="00795436"/>
    <w:rsid w:val="0080027C"/>
    <w:rsid w:val="008510E0"/>
    <w:rsid w:val="00890BF8"/>
    <w:rsid w:val="008B6C61"/>
    <w:rsid w:val="00940CCD"/>
    <w:rsid w:val="0094424A"/>
    <w:rsid w:val="009D7B6F"/>
    <w:rsid w:val="00A076FC"/>
    <w:rsid w:val="00A3473B"/>
    <w:rsid w:val="00A76DB0"/>
    <w:rsid w:val="00A825CB"/>
    <w:rsid w:val="00AD1DD6"/>
    <w:rsid w:val="00B47E57"/>
    <w:rsid w:val="00BB0229"/>
    <w:rsid w:val="00BD08AB"/>
    <w:rsid w:val="00BE0134"/>
    <w:rsid w:val="00BF64FA"/>
    <w:rsid w:val="00C60A08"/>
    <w:rsid w:val="00C94F5D"/>
    <w:rsid w:val="00C9747F"/>
    <w:rsid w:val="00CE318E"/>
    <w:rsid w:val="00D712A1"/>
    <w:rsid w:val="00DB5848"/>
    <w:rsid w:val="00DC155B"/>
    <w:rsid w:val="00DF2360"/>
    <w:rsid w:val="00E1485A"/>
    <w:rsid w:val="00E31362"/>
    <w:rsid w:val="00E766B7"/>
    <w:rsid w:val="00EB3776"/>
    <w:rsid w:val="00EE0BD7"/>
    <w:rsid w:val="00FE125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5417A9"/>
  <w15:docId w15:val="{BA0E30F1-AFA1-9545-A050-22B67C3B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sz w:val="24"/>
      <w:szCs w:val="24"/>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ytu">
    <w:name w:val="Title"/>
    <w:next w:val="Tre"/>
    <w:pPr>
      <w:keepNext/>
    </w:pPr>
    <w:rPr>
      <w:rFonts w:ascii="Helvetica" w:hAnsi="Helvetica" w:cs="Arial Unicode MS"/>
      <w:b/>
      <w:bCs/>
      <w:color w:val="000000"/>
      <w:sz w:val="60"/>
      <w:szCs w:val="60"/>
    </w:rPr>
  </w:style>
  <w:style w:type="paragraph" w:customStyle="1" w:styleId="Tre">
    <w:name w:val="Treść"/>
    <w:pPr>
      <w:spacing w:before="100" w:after="100" w:line="288" w:lineRule="auto"/>
      <w:jc w:val="both"/>
    </w:pPr>
    <w:rPr>
      <w:rFonts w:cs="Arial Unicode MS"/>
      <w:color w:val="000000"/>
      <w:sz w:val="24"/>
      <w:szCs w:val="24"/>
    </w:rPr>
  </w:style>
  <w:style w:type="paragraph" w:customStyle="1" w:styleId="Podtytu1">
    <w:name w:val="Podtytuł1"/>
    <w:next w:val="TreA"/>
    <w:pPr>
      <w:keepNext/>
    </w:pPr>
    <w:rPr>
      <w:rFonts w:ascii="Helvetica" w:hAnsi="Helvetica" w:cs="Arial Unicode MS"/>
      <w:color w:val="000000"/>
      <w:sz w:val="40"/>
      <w:szCs w:val="40"/>
      <w:u w:color="000000"/>
    </w:rPr>
  </w:style>
  <w:style w:type="paragraph" w:customStyle="1" w:styleId="TreA">
    <w:name w:val="Treść A"/>
    <w:rPr>
      <w:rFonts w:ascii="Helvetica" w:hAnsi="Helvetica" w:cs="Arial Unicode MS"/>
      <w:color w:val="000000"/>
      <w:sz w:val="22"/>
      <w:szCs w:val="22"/>
      <w:u w:color="000000"/>
    </w:rPr>
  </w:style>
  <w:style w:type="paragraph" w:styleId="Nagwek">
    <w:name w:val="header"/>
    <w:next w:val="Tre"/>
    <w:pPr>
      <w:keepNext/>
      <w:spacing w:before="400" w:after="400"/>
      <w:jc w:val="center"/>
      <w:outlineLvl w:val="0"/>
    </w:pPr>
    <w:rPr>
      <w:rFonts w:cs="Arial Unicode MS"/>
      <w:b/>
      <w:bCs/>
      <w:color w:val="000000"/>
      <w:sz w:val="28"/>
      <w:szCs w:val="28"/>
    </w:rPr>
  </w:style>
  <w:style w:type="numbering" w:customStyle="1" w:styleId="Numery">
    <w:name w:val="Numery"/>
    <w:pPr>
      <w:numPr>
        <w:numId w:val="1"/>
      </w:numPr>
    </w:pPr>
  </w:style>
  <w:style w:type="paragraph" w:styleId="Stopka">
    <w:name w:val="footer"/>
    <w:basedOn w:val="Normalny"/>
    <w:link w:val="StopkaZnak"/>
    <w:uiPriority w:val="99"/>
    <w:unhideWhenUsed/>
    <w:rsid w:val="00A76DB0"/>
    <w:pPr>
      <w:tabs>
        <w:tab w:val="center" w:pos="4536"/>
        <w:tab w:val="right" w:pos="9072"/>
      </w:tabs>
    </w:pPr>
  </w:style>
  <w:style w:type="character" w:customStyle="1" w:styleId="StopkaZnak">
    <w:name w:val="Stopka Znak"/>
    <w:basedOn w:val="Domylnaczcionkaakapitu"/>
    <w:link w:val="Stopka"/>
    <w:uiPriority w:val="99"/>
    <w:rsid w:val="00A76DB0"/>
    <w:rPr>
      <w:sz w:val="24"/>
      <w:szCs w:val="24"/>
      <w:lang w:eastAsia="en-US"/>
    </w:rPr>
  </w:style>
  <w:style w:type="character" w:styleId="Numerstrony">
    <w:name w:val="page number"/>
    <w:basedOn w:val="Domylnaczcionkaakapitu"/>
    <w:unhideWhenUsed/>
    <w:rsid w:val="00A7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3.xml.rels><?xml version="1.0" encoding="UTF-8" standalone="yes"?>
<Relationships xmlns="http://schemas.openxmlformats.org/package/2006/relationships"><Relationship Id="rId1" Type="http://schemas.openxmlformats.org/officeDocument/2006/relationships/image" Target="NUL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20000"/>
          </a:lnSpc>
          <a:spcBef>
            <a:spcPts val="50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1563</Words>
  <Characters>9382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tadeuszgas@outlook.com</cp:lastModifiedBy>
  <cp:revision>4</cp:revision>
  <cp:lastPrinted>2022-01-13T10:33:00Z</cp:lastPrinted>
  <dcterms:created xsi:type="dcterms:W3CDTF">2022-01-13T10:54:00Z</dcterms:created>
  <dcterms:modified xsi:type="dcterms:W3CDTF">2022-02-12T14:09:00Z</dcterms:modified>
</cp:coreProperties>
</file>